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707517A" w:rsidR="00BC6327" w:rsidRPr="00412B2F" w:rsidRDefault="00275C2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251CE">
              <w:t>Lake Elizabeth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4985E30" w:rsidR="00BC6327" w:rsidRPr="00412B2F" w:rsidRDefault="00087DD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4/9</w:t>
            </w:r>
            <w:r w:rsidR="00A630D8">
              <w:rPr>
                <w:sz w:val="21"/>
                <w:szCs w:val="21"/>
              </w:rPr>
              <w:t>/2019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4E023FA7" w:rsidR="00BC6327" w:rsidRPr="008F1399"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0"/>
          <w:lang w:val="es-ES"/>
        </w:rPr>
      </w:pPr>
      <w:r w:rsidRPr="008F1399">
        <w:rPr>
          <w:b/>
          <w:bCs/>
          <w:sz w:val="20"/>
          <w:lang w:val="es-MX"/>
        </w:rPr>
        <w:t xml:space="preserve">Este informe contiene información muy importante sobre su agua para beber.  Favor de comunicarse </w:t>
      </w:r>
      <w:r w:rsidR="008F1399">
        <w:rPr>
          <w:b/>
          <w:bCs/>
          <w:sz w:val="20"/>
          <w:lang w:val="es-MX"/>
        </w:rPr>
        <w:t xml:space="preserve">Lake Elizabeth Mutual Water Company </w:t>
      </w:r>
      <w:r w:rsidRPr="008F1399">
        <w:rPr>
          <w:b/>
          <w:bCs/>
          <w:sz w:val="20"/>
          <w:lang w:val="es-MX"/>
        </w:rPr>
        <w:t xml:space="preserve">a </w:t>
      </w:r>
      <w:r w:rsidR="008F1399">
        <w:rPr>
          <w:b/>
          <w:bCs/>
          <w:sz w:val="20"/>
          <w:lang w:val="es-MX"/>
        </w:rPr>
        <w:t>14960 Elizabeth Lake Road, (661) 724-1806</w:t>
      </w:r>
      <w:r w:rsidRPr="008F1399">
        <w:rPr>
          <w:b/>
          <w:bCs/>
          <w:sz w:val="20"/>
          <w:lang w:val="es-MX"/>
        </w:rPr>
        <w:t xml:space="preserve"> para asistirlo en español.</w:t>
      </w:r>
    </w:p>
    <w:p w14:paraId="12CC33E8" w14:textId="77777777" w:rsidR="00B93B03"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proofErr w:type="spellStart"/>
      <w:r w:rsidRPr="008F1399">
        <w:rPr>
          <w:rFonts w:ascii="PMingLiU" w:eastAsia="PMingLiU" w:hAnsi="PMingLiU" w:cs="PMingLiU" w:hint="eastAsia"/>
          <w:b/>
          <w:bCs/>
          <w:sz w:val="20"/>
          <w:lang w:val="es-ES"/>
        </w:rPr>
        <w:t>这份报告含有关于您的饮用水的重要讯息。请用以下地址和电话联系</w:t>
      </w:r>
      <w:proofErr w:type="spellEnd"/>
      <w:r w:rsidR="008F1399">
        <w:rPr>
          <w:rFonts w:ascii="PMingLiU" w:eastAsia="PMingLiU" w:hAnsi="PMingLiU" w:cs="PMingLiU" w:hint="eastAsia"/>
          <w:b/>
          <w:bCs/>
          <w:sz w:val="20"/>
          <w:lang w:val="es-ES"/>
        </w:rPr>
        <w:t xml:space="preserve"> </w:t>
      </w:r>
      <w:r w:rsidR="008F1399">
        <w:rPr>
          <w:b/>
          <w:bCs/>
          <w:sz w:val="20"/>
          <w:lang w:val="es-MX"/>
        </w:rPr>
        <w:t xml:space="preserve">Lake Elizabeth Mutual Water Company </w:t>
      </w:r>
      <w:proofErr w:type="spellStart"/>
      <w:r w:rsidRPr="008F1399">
        <w:rPr>
          <w:rFonts w:ascii="PMingLiU" w:eastAsia="PMingLiU" w:hAnsi="PMingLiU" w:cs="PMingLiU" w:hint="eastAsia"/>
          <w:b/>
          <w:bCs/>
          <w:sz w:val="20"/>
          <w:lang w:val="es-ES"/>
        </w:rPr>
        <w:t>以获得中文的帮助</w:t>
      </w:r>
      <w:proofErr w:type="spellEnd"/>
      <w:r w:rsidR="008F1399">
        <w:rPr>
          <w:rFonts w:ascii="PMingLiU" w:eastAsia="PMingLiU" w:hAnsi="PMingLiU" w:cs="PMingLiU" w:hint="eastAsia"/>
          <w:b/>
          <w:bCs/>
          <w:sz w:val="20"/>
          <w:lang w:val="es-ES"/>
        </w:rPr>
        <w:t xml:space="preserve"> </w:t>
      </w:r>
      <w:r w:rsidR="008F1399">
        <w:rPr>
          <w:b/>
          <w:bCs/>
          <w:sz w:val="20"/>
          <w:lang w:val="es-MX"/>
        </w:rPr>
        <w:t>14960 Elizabeth Lake Road, (661) 724-1806</w:t>
      </w:r>
    </w:p>
    <w:p w14:paraId="7D3636E6" w14:textId="3EF01456" w:rsidR="002436C8" w:rsidRPr="008F1399"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0"/>
          <w:lang w:val="es-ES"/>
        </w:rPr>
      </w:pPr>
      <w:proofErr w:type="spellStart"/>
      <w:r w:rsidRPr="008F1399">
        <w:rPr>
          <w:b/>
          <w:bCs/>
          <w:sz w:val="20"/>
          <w:lang w:val="es-ES"/>
        </w:rPr>
        <w:t>Ang</w:t>
      </w:r>
      <w:proofErr w:type="spellEnd"/>
      <w:r w:rsidRPr="008F1399">
        <w:rPr>
          <w:b/>
          <w:bCs/>
          <w:sz w:val="20"/>
          <w:lang w:val="es-ES"/>
        </w:rPr>
        <w:t xml:space="preserve"> </w:t>
      </w:r>
      <w:proofErr w:type="spellStart"/>
      <w:r w:rsidRPr="008F1399">
        <w:rPr>
          <w:b/>
          <w:bCs/>
          <w:sz w:val="20"/>
          <w:lang w:val="es-ES"/>
        </w:rPr>
        <w:t>pag-uulat</w:t>
      </w:r>
      <w:proofErr w:type="spellEnd"/>
      <w:r w:rsidRPr="008F1399">
        <w:rPr>
          <w:b/>
          <w:bCs/>
          <w:sz w:val="20"/>
          <w:lang w:val="es-ES"/>
        </w:rPr>
        <w:t xml:space="preserve"> na </w:t>
      </w:r>
      <w:proofErr w:type="spellStart"/>
      <w:r w:rsidRPr="008F1399">
        <w:rPr>
          <w:b/>
          <w:bCs/>
          <w:sz w:val="20"/>
          <w:lang w:val="es-ES"/>
        </w:rPr>
        <w:t>ito</w:t>
      </w:r>
      <w:proofErr w:type="spellEnd"/>
      <w:r w:rsidRPr="008F1399">
        <w:rPr>
          <w:b/>
          <w:bCs/>
          <w:sz w:val="20"/>
          <w:lang w:val="es-ES"/>
        </w:rPr>
        <w:t xml:space="preserve"> ay </w:t>
      </w:r>
      <w:proofErr w:type="spellStart"/>
      <w:r w:rsidRPr="008F1399">
        <w:rPr>
          <w:b/>
          <w:bCs/>
          <w:sz w:val="20"/>
          <w:lang w:val="es-ES"/>
        </w:rPr>
        <w:t>naglalaman</w:t>
      </w:r>
      <w:proofErr w:type="spellEnd"/>
      <w:r w:rsidRPr="008F1399">
        <w:rPr>
          <w:b/>
          <w:bCs/>
          <w:sz w:val="20"/>
          <w:lang w:val="es-ES"/>
        </w:rPr>
        <w:t xml:space="preserve"> </w:t>
      </w:r>
      <w:proofErr w:type="spellStart"/>
      <w:r w:rsidRPr="008F1399">
        <w:rPr>
          <w:b/>
          <w:bCs/>
          <w:sz w:val="20"/>
          <w:lang w:val="es-ES"/>
        </w:rPr>
        <w:t>ng</w:t>
      </w:r>
      <w:proofErr w:type="spellEnd"/>
      <w:r w:rsidRPr="008F1399">
        <w:rPr>
          <w:b/>
          <w:bCs/>
          <w:sz w:val="20"/>
          <w:lang w:val="es-ES"/>
        </w:rPr>
        <w:t xml:space="preserve"> </w:t>
      </w:r>
      <w:proofErr w:type="spellStart"/>
      <w:r w:rsidRPr="008F1399">
        <w:rPr>
          <w:b/>
          <w:bCs/>
          <w:sz w:val="20"/>
          <w:lang w:val="es-ES"/>
        </w:rPr>
        <w:t>mahalagang</w:t>
      </w:r>
      <w:proofErr w:type="spellEnd"/>
      <w:r w:rsidRPr="008F1399">
        <w:rPr>
          <w:b/>
          <w:bCs/>
          <w:sz w:val="20"/>
          <w:lang w:val="es-ES"/>
        </w:rPr>
        <w:t xml:space="preserve"> </w:t>
      </w:r>
      <w:proofErr w:type="spellStart"/>
      <w:r w:rsidRPr="008F1399">
        <w:rPr>
          <w:b/>
          <w:bCs/>
          <w:sz w:val="20"/>
          <w:lang w:val="es-ES"/>
        </w:rPr>
        <w:t>impormasyon</w:t>
      </w:r>
      <w:proofErr w:type="spellEnd"/>
      <w:r w:rsidRPr="008F1399">
        <w:rPr>
          <w:b/>
          <w:bCs/>
          <w:sz w:val="20"/>
          <w:lang w:val="es-ES"/>
        </w:rPr>
        <w:t xml:space="preserve"> </w:t>
      </w:r>
      <w:proofErr w:type="spellStart"/>
      <w:r w:rsidRPr="008F1399">
        <w:rPr>
          <w:b/>
          <w:bCs/>
          <w:sz w:val="20"/>
          <w:lang w:val="es-ES"/>
        </w:rPr>
        <w:t>tungkol</w:t>
      </w:r>
      <w:proofErr w:type="spellEnd"/>
      <w:r w:rsidRPr="008F1399">
        <w:rPr>
          <w:b/>
          <w:bCs/>
          <w:sz w:val="20"/>
          <w:lang w:val="es-ES"/>
        </w:rPr>
        <w:t xml:space="preserve"> </w:t>
      </w:r>
      <w:proofErr w:type="spellStart"/>
      <w:r w:rsidRPr="008F1399">
        <w:rPr>
          <w:b/>
          <w:bCs/>
          <w:sz w:val="20"/>
          <w:lang w:val="es-ES"/>
        </w:rPr>
        <w:t>sa</w:t>
      </w:r>
      <w:proofErr w:type="spellEnd"/>
      <w:r w:rsidRPr="008F1399">
        <w:rPr>
          <w:b/>
          <w:bCs/>
          <w:sz w:val="20"/>
          <w:lang w:val="es-ES"/>
        </w:rPr>
        <w:t xml:space="preserve"> </w:t>
      </w:r>
      <w:proofErr w:type="spellStart"/>
      <w:r w:rsidRPr="008F1399">
        <w:rPr>
          <w:b/>
          <w:bCs/>
          <w:sz w:val="20"/>
          <w:lang w:val="es-ES"/>
        </w:rPr>
        <w:t>inyong</w:t>
      </w:r>
      <w:proofErr w:type="spellEnd"/>
      <w:r w:rsidRPr="008F1399">
        <w:rPr>
          <w:b/>
          <w:bCs/>
          <w:sz w:val="20"/>
          <w:lang w:val="es-ES"/>
        </w:rPr>
        <w:t xml:space="preserve"> </w:t>
      </w:r>
      <w:proofErr w:type="spellStart"/>
      <w:r w:rsidRPr="008F1399">
        <w:rPr>
          <w:b/>
          <w:bCs/>
          <w:sz w:val="20"/>
          <w:lang w:val="es-ES"/>
        </w:rPr>
        <w:t>inuming</w:t>
      </w:r>
      <w:proofErr w:type="spellEnd"/>
      <w:r w:rsidRPr="008F1399">
        <w:rPr>
          <w:b/>
          <w:bCs/>
          <w:sz w:val="20"/>
          <w:lang w:val="es-ES"/>
        </w:rPr>
        <w:t xml:space="preserve"> </w:t>
      </w:r>
      <w:proofErr w:type="spellStart"/>
      <w:r w:rsidRPr="008F1399">
        <w:rPr>
          <w:b/>
          <w:bCs/>
          <w:sz w:val="20"/>
          <w:lang w:val="es-ES"/>
        </w:rPr>
        <w:t>tubig</w:t>
      </w:r>
      <w:proofErr w:type="spellEnd"/>
      <w:r w:rsidRPr="008F1399">
        <w:rPr>
          <w:b/>
          <w:bCs/>
          <w:sz w:val="20"/>
          <w:lang w:val="es-ES"/>
        </w:rPr>
        <w:t xml:space="preserve">.  </w:t>
      </w:r>
      <w:proofErr w:type="spellStart"/>
      <w:r w:rsidRPr="008F1399">
        <w:rPr>
          <w:b/>
          <w:bCs/>
          <w:sz w:val="20"/>
          <w:lang w:val="es-ES"/>
        </w:rPr>
        <w:t>Mangyaring</w:t>
      </w:r>
      <w:proofErr w:type="spellEnd"/>
      <w:r w:rsidRPr="008F1399">
        <w:rPr>
          <w:b/>
          <w:bCs/>
          <w:sz w:val="20"/>
          <w:lang w:val="es-ES"/>
        </w:rPr>
        <w:t xml:space="preserve"> </w:t>
      </w:r>
      <w:proofErr w:type="spellStart"/>
      <w:r w:rsidRPr="008F1399">
        <w:rPr>
          <w:b/>
          <w:bCs/>
          <w:sz w:val="20"/>
          <w:lang w:val="es-ES"/>
        </w:rPr>
        <w:t>makipag-ugnayan</w:t>
      </w:r>
      <w:proofErr w:type="spellEnd"/>
      <w:r w:rsidRPr="008F1399">
        <w:rPr>
          <w:b/>
          <w:bCs/>
          <w:sz w:val="20"/>
          <w:lang w:val="es-ES"/>
        </w:rPr>
        <w:t xml:space="preserve"> </w:t>
      </w:r>
      <w:proofErr w:type="spellStart"/>
      <w:r w:rsidRPr="008F1399">
        <w:rPr>
          <w:b/>
          <w:bCs/>
          <w:sz w:val="20"/>
          <w:lang w:val="es-ES"/>
        </w:rPr>
        <w:t>sa</w:t>
      </w:r>
      <w:proofErr w:type="spellEnd"/>
      <w:r w:rsidRPr="008F1399">
        <w:rPr>
          <w:b/>
          <w:bCs/>
          <w:sz w:val="20"/>
          <w:lang w:val="es-ES"/>
        </w:rPr>
        <w:t xml:space="preserve"> </w:t>
      </w:r>
      <w:r w:rsidR="008F1399">
        <w:rPr>
          <w:b/>
          <w:bCs/>
          <w:sz w:val="20"/>
          <w:lang w:val="es-MX"/>
        </w:rPr>
        <w:t xml:space="preserve">Lake Elizabeth Mutual Water Company </w:t>
      </w:r>
      <w:r w:rsidRPr="008F1399">
        <w:rPr>
          <w:b/>
          <w:bCs/>
          <w:sz w:val="20"/>
          <w:lang w:val="es-ES"/>
        </w:rPr>
        <w:t xml:space="preserve">o </w:t>
      </w:r>
      <w:proofErr w:type="spellStart"/>
      <w:r w:rsidRPr="008F1399">
        <w:rPr>
          <w:b/>
          <w:bCs/>
          <w:sz w:val="20"/>
          <w:lang w:val="es-ES"/>
        </w:rPr>
        <w:t>tumawag</w:t>
      </w:r>
      <w:proofErr w:type="spellEnd"/>
      <w:r w:rsidRPr="008F1399">
        <w:rPr>
          <w:b/>
          <w:bCs/>
          <w:sz w:val="20"/>
          <w:lang w:val="es-ES"/>
        </w:rPr>
        <w:t xml:space="preserve"> </w:t>
      </w:r>
      <w:proofErr w:type="spellStart"/>
      <w:r w:rsidRPr="008F1399">
        <w:rPr>
          <w:b/>
          <w:bCs/>
          <w:sz w:val="20"/>
          <w:lang w:val="es-ES"/>
        </w:rPr>
        <w:t>sa</w:t>
      </w:r>
      <w:proofErr w:type="spellEnd"/>
      <w:r w:rsidRPr="008F1399">
        <w:rPr>
          <w:b/>
          <w:bCs/>
          <w:sz w:val="20"/>
          <w:lang w:val="es-ES"/>
        </w:rPr>
        <w:t xml:space="preserve"> </w:t>
      </w:r>
      <w:r w:rsidR="008F1399">
        <w:rPr>
          <w:b/>
          <w:bCs/>
          <w:sz w:val="20"/>
          <w:lang w:val="es-MX"/>
        </w:rPr>
        <w:t>14960 Elizabeth Lake Road, (661) 724-1806</w:t>
      </w:r>
      <w:r w:rsidR="008F1399" w:rsidRPr="008F1399">
        <w:rPr>
          <w:b/>
          <w:bCs/>
          <w:sz w:val="20"/>
          <w:lang w:val="es-MX"/>
        </w:rPr>
        <w:t xml:space="preserve"> </w:t>
      </w:r>
      <w:r w:rsidRPr="008F1399">
        <w:rPr>
          <w:b/>
          <w:bCs/>
          <w:sz w:val="20"/>
          <w:lang w:val="es-ES"/>
        </w:rPr>
        <w:t xml:space="preserve">para </w:t>
      </w:r>
      <w:proofErr w:type="spellStart"/>
      <w:r w:rsidRPr="008F1399">
        <w:rPr>
          <w:b/>
          <w:bCs/>
          <w:sz w:val="20"/>
          <w:lang w:val="es-ES"/>
        </w:rPr>
        <w:t>matulungan</w:t>
      </w:r>
      <w:proofErr w:type="spellEnd"/>
      <w:r w:rsidRPr="008F1399">
        <w:rPr>
          <w:b/>
          <w:bCs/>
          <w:sz w:val="20"/>
          <w:lang w:val="es-ES"/>
        </w:rPr>
        <w:t xml:space="preserve"> </w:t>
      </w:r>
      <w:proofErr w:type="spellStart"/>
      <w:r w:rsidRPr="008F1399">
        <w:rPr>
          <w:b/>
          <w:bCs/>
          <w:sz w:val="20"/>
          <w:lang w:val="es-ES"/>
        </w:rPr>
        <w:t>sa</w:t>
      </w:r>
      <w:proofErr w:type="spellEnd"/>
      <w:r w:rsidRPr="008F1399">
        <w:rPr>
          <w:b/>
          <w:bCs/>
          <w:sz w:val="20"/>
          <w:lang w:val="es-ES"/>
        </w:rPr>
        <w:t xml:space="preserve"> </w:t>
      </w:r>
      <w:proofErr w:type="spellStart"/>
      <w:r w:rsidRPr="008F1399">
        <w:rPr>
          <w:b/>
          <w:bCs/>
          <w:sz w:val="20"/>
          <w:lang w:val="es-ES"/>
        </w:rPr>
        <w:t>wikang</w:t>
      </w:r>
      <w:proofErr w:type="spellEnd"/>
      <w:r w:rsidRPr="008F1399">
        <w:rPr>
          <w:b/>
          <w:bCs/>
          <w:sz w:val="20"/>
          <w:lang w:val="es-ES"/>
        </w:rPr>
        <w:t xml:space="preserve"> </w:t>
      </w:r>
      <w:proofErr w:type="spellStart"/>
      <w:r w:rsidRPr="008F1399">
        <w:rPr>
          <w:b/>
          <w:bCs/>
          <w:sz w:val="20"/>
          <w:lang w:val="es-ES"/>
        </w:rPr>
        <w:t>Tagalog</w:t>
      </w:r>
      <w:proofErr w:type="spellEnd"/>
      <w:r w:rsidR="002436C8" w:rsidRPr="008F1399">
        <w:rPr>
          <w:b/>
          <w:bCs/>
          <w:sz w:val="20"/>
          <w:lang w:val="es-ES"/>
        </w:rPr>
        <w:t>.</w:t>
      </w:r>
    </w:p>
    <w:p w14:paraId="4C37EC14" w14:textId="37585EED" w:rsidR="009D4211" w:rsidRPr="008F1399"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0"/>
          <w:lang w:val="es-ES"/>
        </w:rPr>
      </w:pPr>
      <w:proofErr w:type="spellStart"/>
      <w:r w:rsidRPr="008F1399">
        <w:rPr>
          <w:b/>
          <w:bCs/>
          <w:sz w:val="20"/>
          <w:lang w:val="es-ES"/>
        </w:rPr>
        <w:t>Báo</w:t>
      </w:r>
      <w:proofErr w:type="spellEnd"/>
      <w:r w:rsidRPr="008F1399">
        <w:rPr>
          <w:b/>
          <w:bCs/>
          <w:sz w:val="20"/>
          <w:lang w:val="es-ES"/>
        </w:rPr>
        <w:t xml:space="preserve"> </w:t>
      </w:r>
      <w:proofErr w:type="spellStart"/>
      <w:r w:rsidRPr="008F1399">
        <w:rPr>
          <w:b/>
          <w:bCs/>
          <w:sz w:val="20"/>
          <w:lang w:val="es-ES"/>
        </w:rPr>
        <w:t>cáo</w:t>
      </w:r>
      <w:proofErr w:type="spellEnd"/>
      <w:r w:rsidRPr="008F1399">
        <w:rPr>
          <w:b/>
          <w:bCs/>
          <w:sz w:val="20"/>
          <w:lang w:val="es-ES"/>
        </w:rPr>
        <w:t xml:space="preserve"> </w:t>
      </w:r>
      <w:proofErr w:type="spellStart"/>
      <w:r w:rsidRPr="008F1399">
        <w:rPr>
          <w:b/>
          <w:bCs/>
          <w:sz w:val="20"/>
          <w:lang w:val="es-ES"/>
        </w:rPr>
        <w:t>này</w:t>
      </w:r>
      <w:proofErr w:type="spellEnd"/>
      <w:r w:rsidRPr="008F1399">
        <w:rPr>
          <w:b/>
          <w:bCs/>
          <w:sz w:val="20"/>
          <w:lang w:val="es-ES"/>
        </w:rPr>
        <w:t xml:space="preserve"> </w:t>
      </w:r>
      <w:proofErr w:type="spellStart"/>
      <w:r w:rsidRPr="008F1399">
        <w:rPr>
          <w:b/>
          <w:bCs/>
          <w:sz w:val="20"/>
          <w:lang w:val="es-ES"/>
        </w:rPr>
        <w:t>chứa</w:t>
      </w:r>
      <w:proofErr w:type="spellEnd"/>
      <w:r w:rsidRPr="008F1399">
        <w:rPr>
          <w:b/>
          <w:bCs/>
          <w:sz w:val="20"/>
          <w:lang w:val="es-ES"/>
        </w:rPr>
        <w:t xml:space="preserve"> </w:t>
      </w:r>
      <w:proofErr w:type="spellStart"/>
      <w:r w:rsidRPr="008F1399">
        <w:rPr>
          <w:b/>
          <w:bCs/>
          <w:sz w:val="20"/>
          <w:lang w:val="es-ES"/>
        </w:rPr>
        <w:t>thông</w:t>
      </w:r>
      <w:proofErr w:type="spellEnd"/>
      <w:r w:rsidRPr="008F1399">
        <w:rPr>
          <w:b/>
          <w:bCs/>
          <w:sz w:val="20"/>
          <w:lang w:val="es-ES"/>
        </w:rPr>
        <w:t xml:space="preserve"> </w:t>
      </w:r>
      <w:proofErr w:type="spellStart"/>
      <w:r w:rsidRPr="008F1399">
        <w:rPr>
          <w:b/>
          <w:bCs/>
          <w:sz w:val="20"/>
          <w:lang w:val="es-ES"/>
        </w:rPr>
        <w:t>tin</w:t>
      </w:r>
      <w:proofErr w:type="spellEnd"/>
      <w:r w:rsidRPr="008F1399">
        <w:rPr>
          <w:b/>
          <w:bCs/>
          <w:sz w:val="20"/>
          <w:lang w:val="es-ES"/>
        </w:rPr>
        <w:t xml:space="preserve"> </w:t>
      </w:r>
      <w:proofErr w:type="spellStart"/>
      <w:r w:rsidRPr="008F1399">
        <w:rPr>
          <w:b/>
          <w:bCs/>
          <w:sz w:val="20"/>
          <w:lang w:val="es-ES"/>
        </w:rPr>
        <w:t>quan</w:t>
      </w:r>
      <w:proofErr w:type="spellEnd"/>
      <w:r w:rsidRPr="008F1399">
        <w:rPr>
          <w:b/>
          <w:bCs/>
          <w:sz w:val="20"/>
          <w:lang w:val="es-ES"/>
        </w:rPr>
        <w:t xml:space="preserve"> </w:t>
      </w:r>
      <w:proofErr w:type="spellStart"/>
      <w:r w:rsidRPr="008F1399">
        <w:rPr>
          <w:b/>
          <w:bCs/>
          <w:sz w:val="20"/>
          <w:lang w:val="es-ES"/>
        </w:rPr>
        <w:t>trọng</w:t>
      </w:r>
      <w:proofErr w:type="spellEnd"/>
      <w:r w:rsidRPr="008F1399">
        <w:rPr>
          <w:b/>
          <w:bCs/>
          <w:sz w:val="20"/>
          <w:lang w:val="es-ES"/>
        </w:rPr>
        <w:t xml:space="preserve"> </w:t>
      </w:r>
      <w:proofErr w:type="spellStart"/>
      <w:r w:rsidRPr="008F1399">
        <w:rPr>
          <w:b/>
          <w:bCs/>
          <w:sz w:val="20"/>
          <w:lang w:val="es-ES"/>
        </w:rPr>
        <w:t>về</w:t>
      </w:r>
      <w:proofErr w:type="spellEnd"/>
      <w:r w:rsidRPr="008F1399">
        <w:rPr>
          <w:b/>
          <w:bCs/>
          <w:sz w:val="20"/>
          <w:lang w:val="es-ES"/>
        </w:rPr>
        <w:t xml:space="preserve"> </w:t>
      </w:r>
      <w:proofErr w:type="spellStart"/>
      <w:r w:rsidRPr="008F1399">
        <w:rPr>
          <w:b/>
          <w:bCs/>
          <w:sz w:val="20"/>
          <w:lang w:val="es-ES"/>
        </w:rPr>
        <w:t>nước</w:t>
      </w:r>
      <w:proofErr w:type="spellEnd"/>
      <w:r w:rsidRPr="008F1399">
        <w:rPr>
          <w:b/>
          <w:bCs/>
          <w:sz w:val="20"/>
          <w:lang w:val="es-ES"/>
        </w:rPr>
        <w:t xml:space="preserve"> </w:t>
      </w:r>
      <w:proofErr w:type="spellStart"/>
      <w:r w:rsidRPr="008F1399">
        <w:rPr>
          <w:b/>
          <w:bCs/>
          <w:sz w:val="20"/>
          <w:lang w:val="es-ES"/>
        </w:rPr>
        <w:t>uống</w:t>
      </w:r>
      <w:proofErr w:type="spellEnd"/>
      <w:r w:rsidRPr="008F1399">
        <w:rPr>
          <w:b/>
          <w:bCs/>
          <w:sz w:val="20"/>
          <w:lang w:val="es-ES"/>
        </w:rPr>
        <w:t xml:space="preserve"> </w:t>
      </w:r>
      <w:proofErr w:type="spellStart"/>
      <w:r w:rsidRPr="008F1399">
        <w:rPr>
          <w:b/>
          <w:bCs/>
          <w:sz w:val="20"/>
          <w:lang w:val="es-ES"/>
        </w:rPr>
        <w:t>của</w:t>
      </w:r>
      <w:proofErr w:type="spellEnd"/>
      <w:r w:rsidRPr="008F1399">
        <w:rPr>
          <w:b/>
          <w:bCs/>
          <w:sz w:val="20"/>
          <w:lang w:val="es-ES"/>
        </w:rPr>
        <w:t xml:space="preserve"> </w:t>
      </w:r>
      <w:proofErr w:type="spellStart"/>
      <w:r w:rsidRPr="008F1399">
        <w:rPr>
          <w:b/>
          <w:bCs/>
          <w:sz w:val="20"/>
          <w:lang w:val="es-ES"/>
        </w:rPr>
        <w:t>bạn</w:t>
      </w:r>
      <w:proofErr w:type="spellEnd"/>
      <w:r w:rsidRPr="008F1399">
        <w:rPr>
          <w:b/>
          <w:bCs/>
          <w:sz w:val="20"/>
          <w:lang w:val="es-ES"/>
        </w:rPr>
        <w:t xml:space="preserve">.  </w:t>
      </w:r>
      <w:proofErr w:type="spellStart"/>
      <w:r w:rsidRPr="008F1399">
        <w:rPr>
          <w:b/>
          <w:bCs/>
          <w:sz w:val="20"/>
          <w:lang w:val="es-ES"/>
        </w:rPr>
        <w:t>Xin</w:t>
      </w:r>
      <w:proofErr w:type="spellEnd"/>
      <w:r w:rsidRPr="008F1399">
        <w:rPr>
          <w:b/>
          <w:bCs/>
          <w:sz w:val="20"/>
          <w:lang w:val="es-ES"/>
        </w:rPr>
        <w:t xml:space="preserve"> </w:t>
      </w:r>
      <w:proofErr w:type="spellStart"/>
      <w:r w:rsidRPr="008F1399">
        <w:rPr>
          <w:b/>
          <w:bCs/>
          <w:sz w:val="20"/>
          <w:lang w:val="es-ES"/>
        </w:rPr>
        <w:t>vui</w:t>
      </w:r>
      <w:proofErr w:type="spellEnd"/>
      <w:r w:rsidRPr="008F1399">
        <w:rPr>
          <w:b/>
          <w:bCs/>
          <w:sz w:val="20"/>
          <w:lang w:val="es-ES"/>
        </w:rPr>
        <w:t xml:space="preserve"> </w:t>
      </w:r>
      <w:proofErr w:type="spellStart"/>
      <w:r w:rsidRPr="008F1399">
        <w:rPr>
          <w:b/>
          <w:bCs/>
          <w:sz w:val="20"/>
          <w:lang w:val="es-ES"/>
        </w:rPr>
        <w:t>lòng</w:t>
      </w:r>
      <w:proofErr w:type="spellEnd"/>
      <w:r w:rsidRPr="008F1399">
        <w:rPr>
          <w:b/>
          <w:bCs/>
          <w:sz w:val="20"/>
          <w:lang w:val="es-ES"/>
        </w:rPr>
        <w:t xml:space="preserve"> </w:t>
      </w:r>
      <w:proofErr w:type="spellStart"/>
      <w:r w:rsidRPr="008F1399">
        <w:rPr>
          <w:b/>
          <w:bCs/>
          <w:sz w:val="20"/>
          <w:lang w:val="es-ES"/>
        </w:rPr>
        <w:t>liên</w:t>
      </w:r>
      <w:proofErr w:type="spellEnd"/>
      <w:r w:rsidRPr="008F1399">
        <w:rPr>
          <w:b/>
          <w:bCs/>
          <w:sz w:val="20"/>
          <w:lang w:val="es-ES"/>
        </w:rPr>
        <w:t xml:space="preserve"> </w:t>
      </w:r>
      <w:proofErr w:type="spellStart"/>
      <w:r w:rsidRPr="008F1399">
        <w:rPr>
          <w:b/>
          <w:bCs/>
          <w:sz w:val="20"/>
          <w:lang w:val="es-ES"/>
        </w:rPr>
        <w:t>hệ</w:t>
      </w:r>
      <w:proofErr w:type="spellEnd"/>
      <w:r w:rsidRPr="008F1399">
        <w:rPr>
          <w:b/>
          <w:bCs/>
          <w:sz w:val="20"/>
          <w:lang w:val="es-ES"/>
        </w:rPr>
        <w:t xml:space="preserve"> </w:t>
      </w:r>
      <w:r w:rsidR="008F1399">
        <w:rPr>
          <w:b/>
          <w:bCs/>
          <w:sz w:val="20"/>
          <w:lang w:val="es-MX"/>
        </w:rPr>
        <w:t xml:space="preserve">Lake Elizabeth Mutual Water Company </w:t>
      </w:r>
      <w:proofErr w:type="spellStart"/>
      <w:r w:rsidRPr="008F1399">
        <w:rPr>
          <w:b/>
          <w:bCs/>
          <w:sz w:val="20"/>
          <w:lang w:val="es-ES"/>
        </w:rPr>
        <w:t>tại</w:t>
      </w:r>
      <w:proofErr w:type="spellEnd"/>
      <w:r w:rsidRPr="008F1399">
        <w:rPr>
          <w:b/>
          <w:bCs/>
          <w:sz w:val="20"/>
          <w:lang w:val="es-ES"/>
        </w:rPr>
        <w:t xml:space="preserve"> </w:t>
      </w:r>
      <w:r w:rsidR="008F1399">
        <w:rPr>
          <w:b/>
          <w:bCs/>
          <w:sz w:val="20"/>
          <w:lang w:val="es-MX"/>
        </w:rPr>
        <w:t>14960 Elizabeth Lake Road, (661) 724-1806</w:t>
      </w:r>
      <w:r w:rsidR="008F1399" w:rsidRPr="008F1399">
        <w:rPr>
          <w:b/>
          <w:bCs/>
          <w:sz w:val="20"/>
          <w:lang w:val="es-MX"/>
        </w:rPr>
        <w:t xml:space="preserve"> </w:t>
      </w:r>
      <w:proofErr w:type="spellStart"/>
      <w:r w:rsidRPr="008F1399">
        <w:rPr>
          <w:b/>
          <w:bCs/>
          <w:sz w:val="20"/>
          <w:lang w:val="es-ES"/>
        </w:rPr>
        <w:t>để</w:t>
      </w:r>
      <w:proofErr w:type="spellEnd"/>
      <w:r w:rsidRPr="008F1399">
        <w:rPr>
          <w:b/>
          <w:bCs/>
          <w:sz w:val="20"/>
          <w:lang w:val="es-ES"/>
        </w:rPr>
        <w:t xml:space="preserve"> </w:t>
      </w:r>
      <w:proofErr w:type="spellStart"/>
      <w:r w:rsidRPr="008F1399">
        <w:rPr>
          <w:b/>
          <w:bCs/>
          <w:sz w:val="20"/>
          <w:lang w:val="es-ES"/>
        </w:rPr>
        <w:t>được</w:t>
      </w:r>
      <w:proofErr w:type="spellEnd"/>
      <w:r w:rsidRPr="008F1399">
        <w:rPr>
          <w:b/>
          <w:bCs/>
          <w:sz w:val="20"/>
          <w:lang w:val="es-ES"/>
        </w:rPr>
        <w:t xml:space="preserve"> </w:t>
      </w:r>
      <w:proofErr w:type="spellStart"/>
      <w:r w:rsidRPr="008F1399">
        <w:rPr>
          <w:b/>
          <w:bCs/>
          <w:sz w:val="20"/>
          <w:lang w:val="es-ES"/>
        </w:rPr>
        <w:t>hỗ</w:t>
      </w:r>
      <w:proofErr w:type="spellEnd"/>
      <w:r w:rsidRPr="008F1399">
        <w:rPr>
          <w:b/>
          <w:bCs/>
          <w:sz w:val="20"/>
          <w:lang w:val="es-ES"/>
        </w:rPr>
        <w:t xml:space="preserve"> </w:t>
      </w:r>
      <w:proofErr w:type="spellStart"/>
      <w:r w:rsidRPr="008F1399">
        <w:rPr>
          <w:b/>
          <w:bCs/>
          <w:sz w:val="20"/>
          <w:lang w:val="es-ES"/>
        </w:rPr>
        <w:t>trợ</w:t>
      </w:r>
      <w:proofErr w:type="spellEnd"/>
      <w:r w:rsidRPr="008F1399">
        <w:rPr>
          <w:b/>
          <w:bCs/>
          <w:sz w:val="20"/>
          <w:lang w:val="es-ES"/>
        </w:rPr>
        <w:t xml:space="preserve"> </w:t>
      </w:r>
      <w:proofErr w:type="spellStart"/>
      <w:r w:rsidRPr="008F1399">
        <w:rPr>
          <w:b/>
          <w:bCs/>
          <w:sz w:val="20"/>
          <w:lang w:val="es-ES"/>
        </w:rPr>
        <w:t>giúp</w:t>
      </w:r>
      <w:proofErr w:type="spellEnd"/>
      <w:r w:rsidRPr="008F1399">
        <w:rPr>
          <w:b/>
          <w:bCs/>
          <w:sz w:val="20"/>
          <w:lang w:val="es-ES"/>
        </w:rPr>
        <w:t xml:space="preserve"> </w:t>
      </w:r>
      <w:proofErr w:type="spellStart"/>
      <w:r w:rsidRPr="008F1399">
        <w:rPr>
          <w:b/>
          <w:bCs/>
          <w:sz w:val="20"/>
          <w:lang w:val="es-ES"/>
        </w:rPr>
        <w:t>bằng</w:t>
      </w:r>
      <w:proofErr w:type="spellEnd"/>
      <w:r w:rsidRPr="008F1399">
        <w:rPr>
          <w:b/>
          <w:bCs/>
          <w:sz w:val="20"/>
          <w:lang w:val="es-ES"/>
        </w:rPr>
        <w:t xml:space="preserve"> </w:t>
      </w:r>
      <w:proofErr w:type="spellStart"/>
      <w:r w:rsidRPr="008F1399">
        <w:rPr>
          <w:b/>
          <w:bCs/>
          <w:sz w:val="20"/>
          <w:lang w:val="es-ES"/>
        </w:rPr>
        <w:t>tiếng</w:t>
      </w:r>
      <w:proofErr w:type="spellEnd"/>
      <w:r w:rsidRPr="008F1399">
        <w:rPr>
          <w:b/>
          <w:bCs/>
          <w:sz w:val="20"/>
          <w:lang w:val="es-ES"/>
        </w:rPr>
        <w:t xml:space="preserve"> </w:t>
      </w:r>
      <w:proofErr w:type="spellStart"/>
      <w:r w:rsidRPr="008F1399">
        <w:rPr>
          <w:b/>
          <w:bCs/>
          <w:sz w:val="20"/>
          <w:lang w:val="es-ES"/>
        </w:rPr>
        <w:t>Việt</w:t>
      </w:r>
      <w:proofErr w:type="spellEnd"/>
      <w:r w:rsidRPr="008F1399">
        <w:rPr>
          <w:b/>
          <w:bCs/>
          <w:sz w:val="20"/>
          <w:lang w:val="es-ES"/>
        </w:rPr>
        <w:t>.</w:t>
      </w:r>
    </w:p>
    <w:p w14:paraId="76F47AA3" w14:textId="207E1B22" w:rsidR="006537F6" w:rsidRPr="008F1399"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0"/>
          <w:lang w:val="es-ES"/>
        </w:rPr>
      </w:pPr>
      <w:proofErr w:type="spellStart"/>
      <w:r w:rsidRPr="008F1399">
        <w:rPr>
          <w:b/>
          <w:bCs/>
          <w:sz w:val="20"/>
          <w:lang w:val="es-ES"/>
        </w:rPr>
        <w:t>Tsab</w:t>
      </w:r>
      <w:proofErr w:type="spellEnd"/>
      <w:r w:rsidRPr="008F1399">
        <w:rPr>
          <w:b/>
          <w:bCs/>
          <w:sz w:val="20"/>
          <w:lang w:val="es-ES"/>
        </w:rPr>
        <w:t xml:space="preserve"> </w:t>
      </w:r>
      <w:proofErr w:type="spellStart"/>
      <w:r w:rsidRPr="008F1399">
        <w:rPr>
          <w:b/>
          <w:bCs/>
          <w:sz w:val="20"/>
          <w:lang w:val="es-ES"/>
        </w:rPr>
        <w:t>ntawv</w:t>
      </w:r>
      <w:proofErr w:type="spellEnd"/>
      <w:r w:rsidRPr="008F1399">
        <w:rPr>
          <w:b/>
          <w:bCs/>
          <w:sz w:val="20"/>
          <w:lang w:val="es-ES"/>
        </w:rPr>
        <w:t xml:space="preserve"> no </w:t>
      </w:r>
      <w:proofErr w:type="spellStart"/>
      <w:r w:rsidRPr="008F1399">
        <w:rPr>
          <w:b/>
          <w:bCs/>
          <w:sz w:val="20"/>
          <w:lang w:val="es-ES"/>
        </w:rPr>
        <w:t>muaj</w:t>
      </w:r>
      <w:proofErr w:type="spellEnd"/>
      <w:r w:rsidRPr="008F1399">
        <w:rPr>
          <w:b/>
          <w:bCs/>
          <w:sz w:val="20"/>
          <w:lang w:val="es-ES"/>
        </w:rPr>
        <w:t xml:space="preserve"> </w:t>
      </w:r>
      <w:proofErr w:type="spellStart"/>
      <w:r w:rsidRPr="008F1399">
        <w:rPr>
          <w:b/>
          <w:bCs/>
          <w:sz w:val="20"/>
          <w:lang w:val="es-ES"/>
        </w:rPr>
        <w:t>cov</w:t>
      </w:r>
      <w:proofErr w:type="spellEnd"/>
      <w:r w:rsidRPr="008F1399">
        <w:rPr>
          <w:b/>
          <w:bCs/>
          <w:sz w:val="20"/>
          <w:lang w:val="es-ES"/>
        </w:rPr>
        <w:t xml:space="preserve"> </w:t>
      </w:r>
      <w:proofErr w:type="spellStart"/>
      <w:r w:rsidRPr="008F1399">
        <w:rPr>
          <w:b/>
          <w:bCs/>
          <w:sz w:val="20"/>
          <w:lang w:val="es-ES"/>
        </w:rPr>
        <w:t>ntsiab</w:t>
      </w:r>
      <w:proofErr w:type="spellEnd"/>
      <w:r w:rsidRPr="008F1399">
        <w:rPr>
          <w:b/>
          <w:bCs/>
          <w:sz w:val="20"/>
          <w:lang w:val="es-ES"/>
        </w:rPr>
        <w:t xml:space="preserve"> </w:t>
      </w:r>
      <w:proofErr w:type="spellStart"/>
      <w:r w:rsidRPr="008F1399">
        <w:rPr>
          <w:b/>
          <w:bCs/>
          <w:sz w:val="20"/>
          <w:lang w:val="es-ES"/>
        </w:rPr>
        <w:t>lus</w:t>
      </w:r>
      <w:proofErr w:type="spellEnd"/>
      <w:r w:rsidRPr="008F1399">
        <w:rPr>
          <w:b/>
          <w:bCs/>
          <w:sz w:val="20"/>
          <w:lang w:val="es-ES"/>
        </w:rPr>
        <w:t xml:space="preserve"> </w:t>
      </w:r>
      <w:proofErr w:type="spellStart"/>
      <w:r w:rsidRPr="008F1399">
        <w:rPr>
          <w:b/>
          <w:bCs/>
          <w:sz w:val="20"/>
          <w:lang w:val="es-ES"/>
        </w:rPr>
        <w:t>tseem</w:t>
      </w:r>
      <w:proofErr w:type="spellEnd"/>
      <w:r w:rsidRPr="008F1399">
        <w:rPr>
          <w:b/>
          <w:bCs/>
          <w:sz w:val="20"/>
          <w:lang w:val="es-ES"/>
        </w:rPr>
        <w:t xml:space="preserve"> </w:t>
      </w:r>
      <w:proofErr w:type="spellStart"/>
      <w:r w:rsidRPr="008F1399">
        <w:rPr>
          <w:b/>
          <w:bCs/>
          <w:sz w:val="20"/>
          <w:lang w:val="es-ES"/>
        </w:rPr>
        <w:t>ceeb</w:t>
      </w:r>
      <w:proofErr w:type="spellEnd"/>
      <w:r w:rsidRPr="008F1399">
        <w:rPr>
          <w:b/>
          <w:bCs/>
          <w:sz w:val="20"/>
          <w:lang w:val="es-ES"/>
        </w:rPr>
        <w:t xml:space="preserve"> </w:t>
      </w:r>
      <w:proofErr w:type="spellStart"/>
      <w:r w:rsidRPr="008F1399">
        <w:rPr>
          <w:b/>
          <w:bCs/>
          <w:sz w:val="20"/>
          <w:lang w:val="es-ES"/>
        </w:rPr>
        <w:t>txog</w:t>
      </w:r>
      <w:proofErr w:type="spellEnd"/>
      <w:r w:rsidRPr="008F1399">
        <w:rPr>
          <w:b/>
          <w:bCs/>
          <w:sz w:val="20"/>
          <w:lang w:val="es-ES"/>
        </w:rPr>
        <w:t xml:space="preserve"> </w:t>
      </w:r>
      <w:proofErr w:type="spellStart"/>
      <w:r w:rsidRPr="008F1399">
        <w:rPr>
          <w:b/>
          <w:bCs/>
          <w:sz w:val="20"/>
          <w:lang w:val="es-ES"/>
        </w:rPr>
        <w:t>koj</w:t>
      </w:r>
      <w:proofErr w:type="spellEnd"/>
      <w:r w:rsidRPr="008F1399">
        <w:rPr>
          <w:b/>
          <w:bCs/>
          <w:sz w:val="20"/>
          <w:lang w:val="es-ES"/>
        </w:rPr>
        <w:t xml:space="preserve"> </w:t>
      </w:r>
      <w:proofErr w:type="spellStart"/>
      <w:r w:rsidRPr="008F1399">
        <w:rPr>
          <w:b/>
          <w:bCs/>
          <w:sz w:val="20"/>
          <w:lang w:val="es-ES"/>
        </w:rPr>
        <w:t>cov</w:t>
      </w:r>
      <w:proofErr w:type="spellEnd"/>
      <w:r w:rsidRPr="008F1399">
        <w:rPr>
          <w:b/>
          <w:bCs/>
          <w:sz w:val="20"/>
          <w:lang w:val="es-ES"/>
        </w:rPr>
        <w:t xml:space="preserve"> </w:t>
      </w:r>
      <w:proofErr w:type="spellStart"/>
      <w:r w:rsidRPr="008F1399">
        <w:rPr>
          <w:b/>
          <w:bCs/>
          <w:sz w:val="20"/>
          <w:lang w:val="es-ES"/>
        </w:rPr>
        <w:t>dej</w:t>
      </w:r>
      <w:proofErr w:type="spellEnd"/>
      <w:r w:rsidRPr="008F1399">
        <w:rPr>
          <w:b/>
          <w:bCs/>
          <w:sz w:val="20"/>
          <w:lang w:val="es-ES"/>
        </w:rPr>
        <w:t xml:space="preserve"> </w:t>
      </w:r>
      <w:proofErr w:type="spellStart"/>
      <w:r w:rsidRPr="008F1399">
        <w:rPr>
          <w:b/>
          <w:bCs/>
          <w:sz w:val="20"/>
          <w:lang w:val="es-ES"/>
        </w:rPr>
        <w:t>haus</w:t>
      </w:r>
      <w:proofErr w:type="spellEnd"/>
      <w:r w:rsidRPr="008F1399">
        <w:rPr>
          <w:b/>
          <w:bCs/>
          <w:sz w:val="20"/>
          <w:lang w:val="es-ES"/>
        </w:rPr>
        <w:t xml:space="preserve">.  </w:t>
      </w:r>
      <w:proofErr w:type="spellStart"/>
      <w:r w:rsidRPr="008F1399">
        <w:rPr>
          <w:b/>
          <w:bCs/>
          <w:sz w:val="20"/>
          <w:lang w:val="es-ES"/>
        </w:rPr>
        <w:t>Thov</w:t>
      </w:r>
      <w:proofErr w:type="spellEnd"/>
      <w:r w:rsidRPr="008F1399">
        <w:rPr>
          <w:b/>
          <w:bCs/>
          <w:sz w:val="20"/>
          <w:lang w:val="es-ES"/>
        </w:rPr>
        <w:t xml:space="preserve"> </w:t>
      </w:r>
      <w:proofErr w:type="spellStart"/>
      <w:r w:rsidRPr="008F1399">
        <w:rPr>
          <w:b/>
          <w:bCs/>
          <w:sz w:val="20"/>
          <w:lang w:val="es-ES"/>
        </w:rPr>
        <w:t>hu</w:t>
      </w:r>
      <w:proofErr w:type="spellEnd"/>
      <w:r w:rsidRPr="008F1399">
        <w:rPr>
          <w:b/>
          <w:bCs/>
          <w:sz w:val="20"/>
          <w:lang w:val="es-ES"/>
        </w:rPr>
        <w:t xml:space="preserve"> </w:t>
      </w:r>
      <w:proofErr w:type="spellStart"/>
      <w:r w:rsidRPr="008F1399">
        <w:rPr>
          <w:b/>
          <w:bCs/>
          <w:sz w:val="20"/>
          <w:lang w:val="es-ES"/>
        </w:rPr>
        <w:t>rau</w:t>
      </w:r>
      <w:proofErr w:type="spellEnd"/>
      <w:r w:rsidRPr="008F1399">
        <w:rPr>
          <w:b/>
          <w:bCs/>
          <w:sz w:val="20"/>
          <w:lang w:val="es-ES"/>
        </w:rPr>
        <w:t xml:space="preserve"> </w:t>
      </w:r>
      <w:r w:rsidR="008F1399">
        <w:rPr>
          <w:b/>
          <w:bCs/>
          <w:sz w:val="20"/>
          <w:lang w:val="es-MX"/>
        </w:rPr>
        <w:t xml:space="preserve">Lake Elizabeth Mutual Water Company </w:t>
      </w:r>
      <w:proofErr w:type="spellStart"/>
      <w:r w:rsidRPr="008F1399">
        <w:rPr>
          <w:b/>
          <w:bCs/>
          <w:sz w:val="20"/>
          <w:lang w:val="es-ES"/>
        </w:rPr>
        <w:t>ntawm</w:t>
      </w:r>
      <w:proofErr w:type="spellEnd"/>
      <w:r w:rsidRPr="008F1399">
        <w:rPr>
          <w:b/>
          <w:bCs/>
          <w:sz w:val="20"/>
          <w:lang w:val="es-ES"/>
        </w:rPr>
        <w:t xml:space="preserve"> </w:t>
      </w:r>
      <w:r w:rsidR="00120F1D">
        <w:rPr>
          <w:b/>
          <w:bCs/>
          <w:sz w:val="20"/>
          <w:lang w:val="es-MX"/>
        </w:rPr>
        <w:t>14960 Elizabeth Lake Road, (661) 724-1806</w:t>
      </w:r>
      <w:r w:rsidR="00120F1D" w:rsidRPr="008F1399">
        <w:rPr>
          <w:b/>
          <w:bCs/>
          <w:sz w:val="20"/>
          <w:lang w:val="es-MX"/>
        </w:rPr>
        <w:t xml:space="preserve"> </w:t>
      </w:r>
      <w:proofErr w:type="spellStart"/>
      <w:r w:rsidRPr="008F1399">
        <w:rPr>
          <w:b/>
          <w:bCs/>
          <w:sz w:val="20"/>
          <w:lang w:val="es-ES"/>
        </w:rPr>
        <w:t>rau</w:t>
      </w:r>
      <w:proofErr w:type="spellEnd"/>
      <w:r w:rsidRPr="008F1399">
        <w:rPr>
          <w:b/>
          <w:bCs/>
          <w:sz w:val="20"/>
          <w:lang w:val="es-ES"/>
        </w:rPr>
        <w:t xml:space="preserve"> </w:t>
      </w:r>
      <w:proofErr w:type="spellStart"/>
      <w:r w:rsidRPr="008F1399">
        <w:rPr>
          <w:b/>
          <w:bCs/>
          <w:sz w:val="20"/>
          <w:lang w:val="es-ES"/>
        </w:rPr>
        <w:t>kev</w:t>
      </w:r>
      <w:proofErr w:type="spellEnd"/>
      <w:r w:rsidRPr="008F1399">
        <w:rPr>
          <w:b/>
          <w:bCs/>
          <w:sz w:val="20"/>
          <w:lang w:val="es-ES"/>
        </w:rPr>
        <w:t xml:space="preserve"> </w:t>
      </w:r>
      <w:proofErr w:type="spellStart"/>
      <w:r w:rsidRPr="008F1399">
        <w:rPr>
          <w:b/>
          <w:bCs/>
          <w:sz w:val="20"/>
          <w:lang w:val="es-ES"/>
        </w:rPr>
        <w:t>pab</w:t>
      </w:r>
      <w:proofErr w:type="spellEnd"/>
      <w:r w:rsidRPr="008F1399">
        <w:rPr>
          <w:b/>
          <w:bCs/>
          <w:sz w:val="20"/>
          <w:lang w:val="es-ES"/>
        </w:rPr>
        <w:t xml:space="preserve"> </w:t>
      </w:r>
      <w:proofErr w:type="spellStart"/>
      <w:r w:rsidRPr="008F1399">
        <w:rPr>
          <w:b/>
          <w:bCs/>
          <w:sz w:val="20"/>
          <w:lang w:val="es-ES"/>
        </w:rPr>
        <w:t>hauv</w:t>
      </w:r>
      <w:proofErr w:type="spellEnd"/>
      <w:r w:rsidRPr="008F1399">
        <w:rPr>
          <w:b/>
          <w:bCs/>
          <w:sz w:val="20"/>
          <w:lang w:val="es-ES"/>
        </w:rPr>
        <w:t xml:space="preserve"> </w:t>
      </w:r>
      <w:proofErr w:type="spellStart"/>
      <w:r w:rsidRPr="008F1399">
        <w:rPr>
          <w:b/>
          <w:bCs/>
          <w:sz w:val="20"/>
          <w:lang w:val="es-ES"/>
        </w:rPr>
        <w:t>lus</w:t>
      </w:r>
      <w:proofErr w:type="spellEnd"/>
      <w:r w:rsidRPr="008F1399">
        <w:rPr>
          <w:b/>
          <w:bCs/>
          <w:sz w:val="20"/>
          <w:lang w:val="es-ES"/>
        </w:rPr>
        <w:t xml:space="preserve"> </w:t>
      </w:r>
      <w:proofErr w:type="spellStart"/>
      <w:r w:rsidRPr="008F1399">
        <w:rPr>
          <w:b/>
          <w:bCs/>
          <w:sz w:val="20"/>
          <w:lang w:val="es-ES"/>
        </w:rPr>
        <w:t>Askiv</w:t>
      </w:r>
      <w:proofErr w:type="spellEnd"/>
      <w:r w:rsidRPr="008F1399">
        <w:rPr>
          <w:b/>
          <w:bCs/>
          <w:sz w:val="20"/>
          <w:lang w:val="es-ES"/>
        </w:rPr>
        <w:t>.</w:t>
      </w:r>
    </w:p>
    <w:tbl>
      <w:tblPr>
        <w:tblW w:w="10800" w:type="dxa"/>
        <w:tblLayout w:type="fixed"/>
        <w:tblLook w:val="0000" w:firstRow="0" w:lastRow="0" w:firstColumn="0" w:lastColumn="0" w:noHBand="0" w:noVBand="0"/>
      </w:tblPr>
      <w:tblGrid>
        <w:gridCol w:w="2880"/>
        <w:gridCol w:w="90"/>
        <w:gridCol w:w="630"/>
        <w:gridCol w:w="3510"/>
        <w:gridCol w:w="90"/>
        <w:gridCol w:w="810"/>
        <w:gridCol w:w="2790"/>
      </w:tblGrid>
      <w:tr w:rsidR="00275C2E" w:rsidRPr="00412B2F" w14:paraId="18C4A1CB" w14:textId="77777777" w:rsidTr="008A5B6C">
        <w:trPr>
          <w:cantSplit/>
        </w:trPr>
        <w:tc>
          <w:tcPr>
            <w:tcW w:w="2970" w:type="dxa"/>
            <w:gridSpan w:val="2"/>
          </w:tcPr>
          <w:p w14:paraId="623CEBEC" w14:textId="77777777"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7322FA9"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96997">
              <w:rPr>
                <w:b/>
                <w:sz w:val="22"/>
                <w:szCs w:val="22"/>
              </w:rPr>
              <w:t>Surface Water:</w:t>
            </w:r>
            <w:r w:rsidRPr="00196997">
              <w:rPr>
                <w:sz w:val="22"/>
                <w:szCs w:val="22"/>
              </w:rPr>
              <w:t xml:space="preserve"> State Water Project (Aqueduct)     </w:t>
            </w:r>
            <w:r w:rsidRPr="00196997">
              <w:rPr>
                <w:b/>
                <w:sz w:val="22"/>
                <w:szCs w:val="22"/>
              </w:rPr>
              <w:t>Ground Water:</w:t>
            </w:r>
            <w:r w:rsidRPr="00196997">
              <w:rPr>
                <w:sz w:val="22"/>
                <w:szCs w:val="22"/>
              </w:rPr>
              <w:t xml:space="preserve"> Wells                   </w:t>
            </w:r>
          </w:p>
        </w:tc>
      </w:tr>
      <w:tr w:rsidR="00275C2E" w:rsidRPr="00412B2F" w14:paraId="50C1FDBC" w14:textId="77777777" w:rsidTr="008A5B6C">
        <w:trPr>
          <w:cantSplit/>
        </w:trPr>
        <w:tc>
          <w:tcPr>
            <w:tcW w:w="3600" w:type="dxa"/>
            <w:gridSpan w:val="3"/>
          </w:tcPr>
          <w:p w14:paraId="4A7FB83F" w14:textId="77777777"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4A2E87C4"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96997">
              <w:rPr>
                <w:b/>
                <w:sz w:val="22"/>
                <w:szCs w:val="22"/>
              </w:rPr>
              <w:t>Surface Water:</w:t>
            </w:r>
            <w:r w:rsidRPr="00196997">
              <w:rPr>
                <w:sz w:val="22"/>
                <w:szCs w:val="22"/>
              </w:rPr>
              <w:t xml:space="preserve"> Willow Turnout, Munz Ranch Road</w:t>
            </w:r>
          </w:p>
        </w:tc>
      </w:tr>
      <w:tr w:rsidR="00275C2E" w:rsidRPr="00412B2F" w14:paraId="07255395" w14:textId="77777777" w:rsidTr="008A5B6C">
        <w:tc>
          <w:tcPr>
            <w:tcW w:w="10800" w:type="dxa"/>
            <w:gridSpan w:val="7"/>
            <w:tcBorders>
              <w:bottom w:val="single" w:sz="4" w:space="0" w:color="auto"/>
            </w:tcBorders>
          </w:tcPr>
          <w:p w14:paraId="795D30C8" w14:textId="1B6F98B4" w:rsidR="00275C2E" w:rsidRPr="00412B2F" w:rsidRDefault="00275C2E" w:rsidP="00275C2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r w:rsidRPr="00196997">
              <w:rPr>
                <w:b/>
                <w:sz w:val="22"/>
                <w:szCs w:val="22"/>
              </w:rPr>
              <w:t>Ground Water:</w:t>
            </w:r>
            <w:r w:rsidRPr="00196997">
              <w:rPr>
                <w:sz w:val="22"/>
                <w:szCs w:val="22"/>
              </w:rPr>
              <w:t xml:space="preserve"> Brookwood Well and Well #2 are within our service area</w:t>
            </w:r>
          </w:p>
        </w:tc>
      </w:tr>
      <w:tr w:rsidR="00275C2E" w:rsidRPr="00412B2F" w14:paraId="5988151F" w14:textId="77777777" w:rsidTr="008A5B6C">
        <w:tc>
          <w:tcPr>
            <w:tcW w:w="7110" w:type="dxa"/>
            <w:gridSpan w:val="4"/>
          </w:tcPr>
          <w:p w14:paraId="4B5A1CC5" w14:textId="77777777"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73BEF">
              <w:rPr>
                <w:b/>
                <w:sz w:val="20"/>
              </w:rPr>
              <w:t>Time and place of regularly scheduled board meetings for public participation</w:t>
            </w:r>
            <w:r w:rsidRPr="00412B2F">
              <w:rPr>
                <w:sz w:val="21"/>
                <w:szCs w:val="21"/>
              </w:rPr>
              <w:t>:</w:t>
            </w:r>
          </w:p>
        </w:tc>
        <w:tc>
          <w:tcPr>
            <w:tcW w:w="3690" w:type="dxa"/>
            <w:gridSpan w:val="3"/>
            <w:tcBorders>
              <w:bottom w:val="single" w:sz="4" w:space="0" w:color="auto"/>
            </w:tcBorders>
          </w:tcPr>
          <w:p w14:paraId="5B0E9572" w14:textId="57E88093"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96997">
              <w:rPr>
                <w:sz w:val="22"/>
                <w:szCs w:val="22"/>
              </w:rPr>
              <w:t>Annual Shareholder’s Meeting</w:t>
            </w:r>
          </w:p>
        </w:tc>
      </w:tr>
      <w:tr w:rsidR="00275C2E" w:rsidRPr="00412B2F" w14:paraId="7B092FCC" w14:textId="77777777" w:rsidTr="008A5B6C">
        <w:tc>
          <w:tcPr>
            <w:tcW w:w="10800" w:type="dxa"/>
            <w:gridSpan w:val="7"/>
            <w:tcBorders>
              <w:bottom w:val="single" w:sz="4" w:space="0" w:color="auto"/>
            </w:tcBorders>
          </w:tcPr>
          <w:p w14:paraId="549F36E1" w14:textId="36B3A7ED" w:rsidR="00275C2E" w:rsidRPr="00412B2F" w:rsidRDefault="00275C2E" w:rsidP="00275C2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96997">
              <w:rPr>
                <w:sz w:val="22"/>
                <w:szCs w:val="22"/>
              </w:rPr>
              <w:t>is the second Tuesday in June at 6:00 PM at 14960 Elizabeth Lake Rd., Elizabeth Lake, CA 93532</w:t>
            </w:r>
          </w:p>
        </w:tc>
      </w:tr>
      <w:tr w:rsidR="00275C2E" w:rsidRPr="00412B2F" w14:paraId="4AE4C9F1" w14:textId="77777777" w:rsidTr="00896E02">
        <w:trPr>
          <w:cantSplit/>
        </w:trPr>
        <w:tc>
          <w:tcPr>
            <w:tcW w:w="2880" w:type="dxa"/>
          </w:tcPr>
          <w:p w14:paraId="2A7BB20D" w14:textId="77777777"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45D5523"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251CE">
              <w:rPr>
                <w:sz w:val="22"/>
              </w:rPr>
              <w:t>Lake Elizabeth Mutual Water Company</w:t>
            </w:r>
          </w:p>
        </w:tc>
        <w:tc>
          <w:tcPr>
            <w:tcW w:w="810" w:type="dxa"/>
          </w:tcPr>
          <w:p w14:paraId="1B6A99F9" w14:textId="73EBB1AD"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C501322" w:rsidR="00275C2E" w:rsidRPr="00412B2F" w:rsidRDefault="00275C2E" w:rsidP="00275C2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724-1806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25"/>
        <w:gridCol w:w="8"/>
        <w:gridCol w:w="796"/>
        <w:gridCol w:w="448"/>
        <w:gridCol w:w="536"/>
        <w:gridCol w:w="804"/>
        <w:gridCol w:w="179"/>
        <w:gridCol w:w="1026"/>
        <w:gridCol w:w="718"/>
        <w:gridCol w:w="672"/>
        <w:gridCol w:w="86"/>
        <w:gridCol w:w="1165"/>
        <w:gridCol w:w="2129"/>
      </w:tblGrid>
      <w:tr w:rsidR="00BC6327" w:rsidRPr="00A44246" w14:paraId="1369AC78" w14:textId="77777777" w:rsidTr="00090B96">
        <w:trPr>
          <w:cantSplit/>
          <w:trHeight w:val="269"/>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90B96">
        <w:trPr>
          <w:cantSplit/>
          <w:trHeight w:val="598"/>
          <w:jc w:val="center"/>
        </w:trPr>
        <w:tc>
          <w:tcPr>
            <w:tcW w:w="2233"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44"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681"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65"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129"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90B96">
        <w:trPr>
          <w:cantSplit/>
          <w:trHeight w:val="403"/>
          <w:jc w:val="center"/>
        </w:trPr>
        <w:tc>
          <w:tcPr>
            <w:tcW w:w="2233"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44" w:type="dxa"/>
            <w:gridSpan w:val="2"/>
            <w:tcBorders>
              <w:top w:val="nil"/>
              <w:bottom w:val="single" w:sz="4" w:space="0" w:color="auto"/>
            </w:tcBorders>
          </w:tcPr>
          <w:p w14:paraId="56FAFD7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5DA3FF3" w:rsidR="00275C2E" w:rsidRPr="00F41F91" w:rsidRDefault="00275C2E" w:rsidP="00383730">
            <w:pPr>
              <w:jc w:val="center"/>
              <w:rPr>
                <w:sz w:val="18"/>
                <w:szCs w:val="18"/>
                <w:u w:val="single"/>
              </w:rPr>
            </w:pPr>
            <w:r>
              <w:rPr>
                <w:sz w:val="18"/>
                <w:szCs w:val="18"/>
              </w:rPr>
              <w:t>Zero (0)</w:t>
            </w:r>
          </w:p>
        </w:tc>
        <w:tc>
          <w:tcPr>
            <w:tcW w:w="1340" w:type="dxa"/>
            <w:gridSpan w:val="2"/>
            <w:tcBorders>
              <w:top w:val="nil"/>
              <w:bottom w:val="single" w:sz="4" w:space="0" w:color="auto"/>
            </w:tcBorders>
          </w:tcPr>
          <w:p w14:paraId="50D4544C" w14:textId="77777777" w:rsidR="00BC6327" w:rsidRDefault="00BC6327" w:rsidP="00383730">
            <w:pPr>
              <w:jc w:val="center"/>
              <w:rPr>
                <w:sz w:val="18"/>
                <w:szCs w:val="18"/>
              </w:rPr>
            </w:pPr>
          </w:p>
          <w:p w14:paraId="41570855" w14:textId="7CB2CDBC" w:rsidR="00275C2E" w:rsidRPr="00F41F91" w:rsidRDefault="00275C2E" w:rsidP="00383730">
            <w:pPr>
              <w:jc w:val="center"/>
              <w:rPr>
                <w:sz w:val="18"/>
                <w:szCs w:val="18"/>
              </w:rPr>
            </w:pPr>
            <w:r>
              <w:rPr>
                <w:sz w:val="18"/>
                <w:szCs w:val="18"/>
              </w:rPr>
              <w:t>Zero (0)</w:t>
            </w:r>
          </w:p>
        </w:tc>
        <w:tc>
          <w:tcPr>
            <w:tcW w:w="2681" w:type="dxa"/>
            <w:gridSpan w:val="5"/>
            <w:tcBorders>
              <w:top w:val="nil"/>
              <w:bottom w:val="single" w:sz="4" w:space="0" w:color="auto"/>
            </w:tcBorders>
          </w:tcPr>
          <w:p w14:paraId="08D40CDA" w14:textId="77777777" w:rsidR="00A630D8" w:rsidRDefault="00A630D8" w:rsidP="00383730">
            <w:pPr>
              <w:rPr>
                <w:sz w:val="18"/>
                <w:szCs w:val="18"/>
              </w:rPr>
            </w:pPr>
          </w:p>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65" w:type="dxa"/>
            <w:tcBorders>
              <w:top w:val="nil"/>
              <w:bottom w:val="single" w:sz="4" w:space="0" w:color="auto"/>
            </w:tcBorders>
          </w:tcPr>
          <w:p w14:paraId="49FDC336" w14:textId="77777777" w:rsidR="00A630D8" w:rsidRDefault="00A630D8" w:rsidP="00383730">
            <w:pPr>
              <w:jc w:val="center"/>
              <w:rPr>
                <w:sz w:val="18"/>
                <w:szCs w:val="18"/>
              </w:rPr>
            </w:pPr>
          </w:p>
          <w:p w14:paraId="43040C66" w14:textId="460D7ACD" w:rsidR="00BC6327" w:rsidRPr="00F41F91" w:rsidRDefault="00093EAE" w:rsidP="00383730">
            <w:pPr>
              <w:jc w:val="center"/>
              <w:rPr>
                <w:sz w:val="18"/>
                <w:szCs w:val="18"/>
              </w:rPr>
            </w:pPr>
            <w:r>
              <w:rPr>
                <w:sz w:val="18"/>
                <w:szCs w:val="18"/>
              </w:rPr>
              <w:t>0</w:t>
            </w:r>
          </w:p>
        </w:tc>
        <w:tc>
          <w:tcPr>
            <w:tcW w:w="2129"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90B96">
        <w:trPr>
          <w:cantSplit/>
          <w:trHeight w:val="822"/>
          <w:jc w:val="center"/>
        </w:trPr>
        <w:tc>
          <w:tcPr>
            <w:tcW w:w="2233"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44" w:type="dxa"/>
            <w:gridSpan w:val="2"/>
            <w:tcBorders>
              <w:top w:val="single" w:sz="4" w:space="0" w:color="auto"/>
              <w:bottom w:val="single" w:sz="4" w:space="0" w:color="auto"/>
            </w:tcBorders>
          </w:tcPr>
          <w:p w14:paraId="728B953D" w14:textId="77777777" w:rsidR="008F7660" w:rsidRDefault="005540D9" w:rsidP="00383730">
            <w:pPr>
              <w:jc w:val="center"/>
              <w:rPr>
                <w:sz w:val="18"/>
                <w:szCs w:val="18"/>
              </w:rPr>
            </w:pPr>
            <w:r w:rsidRPr="00F41F91">
              <w:rPr>
                <w:sz w:val="18"/>
                <w:szCs w:val="18"/>
              </w:rPr>
              <w:t>(In the year)</w:t>
            </w:r>
          </w:p>
          <w:p w14:paraId="6FE92D62" w14:textId="77777777" w:rsidR="00275C2E" w:rsidRDefault="00275C2E" w:rsidP="00383730">
            <w:pPr>
              <w:jc w:val="center"/>
              <w:rPr>
                <w:sz w:val="18"/>
                <w:szCs w:val="18"/>
              </w:rPr>
            </w:pPr>
          </w:p>
          <w:p w14:paraId="0F22EBDD" w14:textId="5F7EFBEA" w:rsidR="00275C2E" w:rsidRPr="00F41F91" w:rsidRDefault="00275C2E" w:rsidP="00383730">
            <w:pPr>
              <w:jc w:val="center"/>
              <w:rPr>
                <w:sz w:val="18"/>
                <w:szCs w:val="18"/>
              </w:rPr>
            </w:pPr>
            <w:r>
              <w:rPr>
                <w:sz w:val="18"/>
                <w:szCs w:val="18"/>
              </w:rPr>
              <w:t>Zero (0)</w:t>
            </w:r>
          </w:p>
        </w:tc>
        <w:tc>
          <w:tcPr>
            <w:tcW w:w="1340" w:type="dxa"/>
            <w:gridSpan w:val="2"/>
            <w:tcBorders>
              <w:top w:val="single" w:sz="4" w:space="0" w:color="auto"/>
              <w:bottom w:val="single" w:sz="4" w:space="0" w:color="auto"/>
            </w:tcBorders>
          </w:tcPr>
          <w:p w14:paraId="25932ED4" w14:textId="77777777" w:rsidR="008F7660" w:rsidRDefault="008F7660" w:rsidP="00383730">
            <w:pPr>
              <w:jc w:val="center"/>
              <w:rPr>
                <w:sz w:val="18"/>
                <w:szCs w:val="18"/>
              </w:rPr>
            </w:pPr>
          </w:p>
          <w:p w14:paraId="1A78474C" w14:textId="77777777" w:rsidR="00275C2E" w:rsidRDefault="00275C2E" w:rsidP="00383730">
            <w:pPr>
              <w:jc w:val="center"/>
              <w:rPr>
                <w:sz w:val="18"/>
                <w:szCs w:val="18"/>
              </w:rPr>
            </w:pPr>
          </w:p>
          <w:p w14:paraId="49BF3FBF" w14:textId="1353DEA4" w:rsidR="00275C2E" w:rsidRPr="00F41F91" w:rsidRDefault="00275C2E" w:rsidP="00383730">
            <w:pPr>
              <w:jc w:val="center"/>
              <w:rPr>
                <w:sz w:val="18"/>
                <w:szCs w:val="18"/>
              </w:rPr>
            </w:pPr>
            <w:r>
              <w:rPr>
                <w:sz w:val="18"/>
                <w:szCs w:val="18"/>
              </w:rPr>
              <w:t>Zero (0)</w:t>
            </w:r>
          </w:p>
        </w:tc>
        <w:tc>
          <w:tcPr>
            <w:tcW w:w="2681"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65" w:type="dxa"/>
            <w:tcBorders>
              <w:top w:val="single" w:sz="4" w:space="0" w:color="auto"/>
              <w:bottom w:val="single" w:sz="4" w:space="0" w:color="auto"/>
            </w:tcBorders>
          </w:tcPr>
          <w:p w14:paraId="7E8C4174" w14:textId="77777777" w:rsidR="00A630D8" w:rsidRDefault="00A630D8" w:rsidP="00383730">
            <w:pPr>
              <w:jc w:val="center"/>
              <w:rPr>
                <w:sz w:val="18"/>
                <w:szCs w:val="18"/>
              </w:rPr>
            </w:pPr>
          </w:p>
          <w:p w14:paraId="65B7F813" w14:textId="77777777" w:rsidR="00A630D8" w:rsidRDefault="00A630D8" w:rsidP="00383730">
            <w:pPr>
              <w:jc w:val="center"/>
              <w:rPr>
                <w:sz w:val="18"/>
                <w:szCs w:val="18"/>
              </w:rPr>
            </w:pPr>
          </w:p>
          <w:p w14:paraId="3B71871D" w14:textId="2736DB6A" w:rsidR="008F7660" w:rsidRPr="00F41F91" w:rsidRDefault="00A630D8" w:rsidP="00383730">
            <w:pPr>
              <w:jc w:val="center"/>
              <w:rPr>
                <w:sz w:val="18"/>
                <w:szCs w:val="18"/>
              </w:rPr>
            </w:pPr>
            <w:r>
              <w:rPr>
                <w:sz w:val="18"/>
                <w:szCs w:val="18"/>
              </w:rPr>
              <w:t>/</w:t>
            </w:r>
          </w:p>
        </w:tc>
        <w:tc>
          <w:tcPr>
            <w:tcW w:w="2129"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90B96">
        <w:trPr>
          <w:cantSplit/>
          <w:trHeight w:val="613"/>
          <w:jc w:val="center"/>
        </w:trPr>
        <w:tc>
          <w:tcPr>
            <w:tcW w:w="2233"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44" w:type="dxa"/>
            <w:gridSpan w:val="2"/>
            <w:tcBorders>
              <w:top w:val="single" w:sz="4" w:space="0" w:color="auto"/>
              <w:bottom w:val="single" w:sz="4" w:space="0" w:color="auto"/>
            </w:tcBorders>
          </w:tcPr>
          <w:p w14:paraId="1390FD9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07DD6CB5" w14:textId="54A009AF" w:rsidR="00275C2E" w:rsidRDefault="00275C2E" w:rsidP="00383730">
            <w:pPr>
              <w:jc w:val="center"/>
              <w:rPr>
                <w:sz w:val="18"/>
                <w:szCs w:val="18"/>
              </w:rPr>
            </w:pPr>
            <w:r>
              <w:rPr>
                <w:sz w:val="18"/>
                <w:szCs w:val="18"/>
              </w:rPr>
              <w:t>Zero (0)</w:t>
            </w:r>
          </w:p>
          <w:p w14:paraId="276A7306" w14:textId="77777777" w:rsidR="00275C2E" w:rsidRPr="00F41F91" w:rsidRDefault="00275C2E" w:rsidP="00275C2E">
            <w:pPr>
              <w:rPr>
                <w:sz w:val="18"/>
                <w:szCs w:val="18"/>
              </w:rPr>
            </w:pPr>
          </w:p>
        </w:tc>
        <w:tc>
          <w:tcPr>
            <w:tcW w:w="1340" w:type="dxa"/>
            <w:gridSpan w:val="2"/>
            <w:tcBorders>
              <w:top w:val="single" w:sz="4" w:space="0" w:color="auto"/>
              <w:bottom w:val="single" w:sz="4" w:space="0" w:color="auto"/>
            </w:tcBorders>
          </w:tcPr>
          <w:p w14:paraId="1AA065AE" w14:textId="77777777" w:rsidR="005540D9" w:rsidRDefault="005540D9" w:rsidP="00383730">
            <w:pPr>
              <w:jc w:val="center"/>
              <w:rPr>
                <w:sz w:val="18"/>
                <w:szCs w:val="18"/>
              </w:rPr>
            </w:pPr>
          </w:p>
          <w:p w14:paraId="39CB7EA1" w14:textId="1669754B" w:rsidR="00275C2E" w:rsidRPr="00F41F91" w:rsidRDefault="00275C2E" w:rsidP="00383730">
            <w:pPr>
              <w:jc w:val="center"/>
              <w:rPr>
                <w:sz w:val="18"/>
                <w:szCs w:val="18"/>
              </w:rPr>
            </w:pPr>
            <w:r>
              <w:rPr>
                <w:sz w:val="18"/>
                <w:szCs w:val="18"/>
              </w:rPr>
              <w:t>Zero (0)</w:t>
            </w:r>
          </w:p>
        </w:tc>
        <w:tc>
          <w:tcPr>
            <w:tcW w:w="2681" w:type="dxa"/>
            <w:gridSpan w:val="5"/>
            <w:tcBorders>
              <w:top w:val="single" w:sz="4" w:space="0" w:color="auto"/>
              <w:bottom w:val="single" w:sz="4" w:space="0" w:color="auto"/>
            </w:tcBorders>
          </w:tcPr>
          <w:p w14:paraId="2E841184" w14:textId="77777777" w:rsidR="00383F0A" w:rsidRDefault="00383F0A" w:rsidP="00383730">
            <w:pPr>
              <w:jc w:val="center"/>
              <w:rPr>
                <w:sz w:val="18"/>
                <w:szCs w:val="18"/>
              </w:rPr>
            </w:pPr>
          </w:p>
          <w:p w14:paraId="4EC5AAF9" w14:textId="77777777" w:rsidR="005540D9" w:rsidRPr="00F41F91" w:rsidRDefault="00172215" w:rsidP="00383730">
            <w:pPr>
              <w:jc w:val="center"/>
              <w:rPr>
                <w:sz w:val="18"/>
                <w:szCs w:val="18"/>
              </w:rPr>
            </w:pPr>
            <w:r w:rsidRPr="00F41F91">
              <w:rPr>
                <w:sz w:val="18"/>
                <w:szCs w:val="18"/>
              </w:rPr>
              <w:t>(a)</w:t>
            </w:r>
          </w:p>
        </w:tc>
        <w:tc>
          <w:tcPr>
            <w:tcW w:w="1165" w:type="dxa"/>
            <w:tcBorders>
              <w:top w:val="single" w:sz="4" w:space="0" w:color="auto"/>
              <w:bottom w:val="single" w:sz="4" w:space="0" w:color="auto"/>
            </w:tcBorders>
          </w:tcPr>
          <w:p w14:paraId="1BA0D3D1" w14:textId="77777777" w:rsidR="00383F0A" w:rsidRDefault="00383F0A" w:rsidP="00383730">
            <w:pPr>
              <w:jc w:val="center"/>
              <w:rPr>
                <w:sz w:val="18"/>
                <w:szCs w:val="18"/>
              </w:rPr>
            </w:pPr>
          </w:p>
          <w:p w14:paraId="103CED0C" w14:textId="6E1F81A0" w:rsidR="005540D9" w:rsidRPr="00F41F91" w:rsidRDefault="00093EAE" w:rsidP="00383730">
            <w:pPr>
              <w:jc w:val="center"/>
              <w:rPr>
                <w:sz w:val="18"/>
                <w:szCs w:val="18"/>
              </w:rPr>
            </w:pPr>
            <w:r>
              <w:rPr>
                <w:sz w:val="18"/>
                <w:szCs w:val="18"/>
              </w:rPr>
              <w:t>0</w:t>
            </w:r>
          </w:p>
        </w:tc>
        <w:tc>
          <w:tcPr>
            <w:tcW w:w="2129"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383F0A" w:rsidRPr="001F3468" w14:paraId="2DD99767" w14:textId="77777777" w:rsidTr="00090B96">
        <w:trPr>
          <w:cantSplit/>
          <w:trHeight w:val="179"/>
          <w:jc w:val="center"/>
        </w:trPr>
        <w:tc>
          <w:tcPr>
            <w:tcW w:w="10792" w:type="dxa"/>
            <w:gridSpan w:val="13"/>
            <w:tcBorders>
              <w:top w:val="single" w:sz="4" w:space="0" w:color="auto"/>
              <w:left w:val="single" w:sz="6" w:space="0" w:color="auto"/>
              <w:bottom w:val="single" w:sz="18" w:space="0" w:color="auto"/>
              <w:right w:val="single" w:sz="6" w:space="0" w:color="auto"/>
            </w:tcBorders>
          </w:tcPr>
          <w:p w14:paraId="3D096E4F" w14:textId="77777777" w:rsidR="00383F0A" w:rsidRPr="00F41F91" w:rsidRDefault="00383F0A" w:rsidP="00D057C3">
            <w:pPr>
              <w:rPr>
                <w:sz w:val="16"/>
                <w:szCs w:val="16"/>
              </w:rPr>
            </w:pPr>
          </w:p>
        </w:tc>
      </w:tr>
      <w:tr w:rsidR="00172215" w:rsidRPr="001F3468" w14:paraId="76EC366E" w14:textId="77777777" w:rsidTr="00090B96">
        <w:trPr>
          <w:cantSplit/>
          <w:trHeight w:val="418"/>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383F0A" w:rsidRPr="001F3468" w14:paraId="18085CD2" w14:textId="77777777" w:rsidTr="00090B96">
        <w:trPr>
          <w:cantSplit/>
          <w:trHeight w:val="216"/>
          <w:jc w:val="center"/>
        </w:trPr>
        <w:tc>
          <w:tcPr>
            <w:tcW w:w="10792" w:type="dxa"/>
            <w:gridSpan w:val="13"/>
            <w:tcBorders>
              <w:top w:val="single" w:sz="4" w:space="0" w:color="auto"/>
              <w:left w:val="single" w:sz="6" w:space="0" w:color="auto"/>
              <w:bottom w:val="single" w:sz="18" w:space="0" w:color="auto"/>
              <w:right w:val="single" w:sz="6" w:space="0" w:color="auto"/>
            </w:tcBorders>
          </w:tcPr>
          <w:p w14:paraId="2BD7FCC2" w14:textId="30F5475E" w:rsidR="00383F0A" w:rsidRPr="00E86F97" w:rsidRDefault="00E86F97" w:rsidP="00E86F97">
            <w:pPr>
              <w:jc w:val="center"/>
              <w:rPr>
                <w:sz w:val="22"/>
                <w:szCs w:val="22"/>
              </w:rPr>
            </w:pPr>
            <w:r w:rsidRPr="00E86F97">
              <w:rPr>
                <w:b/>
                <w:bCs/>
                <w:color w:val="000000"/>
                <w:sz w:val="22"/>
                <w:szCs w:val="22"/>
              </w:rPr>
              <w:t xml:space="preserve">Health Effects Language: Table 1 </w:t>
            </w:r>
            <w:r w:rsidRPr="00E86F97">
              <w:rPr>
                <w:sz w:val="22"/>
                <w:szCs w:val="22"/>
              </w:rPr>
              <w:t>(State Total Coliform Rule’s)</w:t>
            </w:r>
          </w:p>
        </w:tc>
      </w:tr>
      <w:tr w:rsidR="00383F0A" w:rsidRPr="001F3468" w14:paraId="28B2E2C5" w14:textId="77777777" w:rsidTr="00090B96">
        <w:trPr>
          <w:cantSplit/>
          <w:trHeight w:val="418"/>
          <w:jc w:val="center"/>
        </w:trPr>
        <w:tc>
          <w:tcPr>
            <w:tcW w:w="10792" w:type="dxa"/>
            <w:gridSpan w:val="13"/>
            <w:tcBorders>
              <w:top w:val="single" w:sz="4" w:space="0" w:color="auto"/>
              <w:left w:val="single" w:sz="6" w:space="0" w:color="auto"/>
              <w:bottom w:val="single" w:sz="18" w:space="0" w:color="auto"/>
              <w:right w:val="single" w:sz="6" w:space="0" w:color="auto"/>
            </w:tcBorders>
          </w:tcPr>
          <w:p w14:paraId="37CC0399" w14:textId="01628CE7" w:rsidR="00383F0A" w:rsidRPr="00F41F91" w:rsidRDefault="00E86F97" w:rsidP="00D057C3">
            <w:pPr>
              <w:rPr>
                <w:sz w:val="16"/>
                <w:szCs w:val="16"/>
              </w:rPr>
            </w:pPr>
            <w:r w:rsidRPr="00383F0A">
              <w:rPr>
                <w:sz w:val="22"/>
                <w:szCs w:val="22"/>
              </w:rPr>
              <w:t>Coliforms are bacteria that are naturally present in the environment and are used as an indicator that other, potentially-harmful, bacteria may be present. If Coliforms were found in more samples than allowed this would be a warning of potential problems.</w:t>
            </w:r>
          </w:p>
        </w:tc>
      </w:tr>
      <w:tr w:rsidR="00383F0A" w:rsidRPr="001F3468" w14:paraId="01BE1F8D" w14:textId="77777777" w:rsidTr="00090B96">
        <w:trPr>
          <w:cantSplit/>
          <w:trHeight w:val="418"/>
          <w:jc w:val="center"/>
        </w:trPr>
        <w:tc>
          <w:tcPr>
            <w:tcW w:w="10792" w:type="dxa"/>
            <w:gridSpan w:val="13"/>
            <w:tcBorders>
              <w:top w:val="single" w:sz="4" w:space="0" w:color="auto"/>
              <w:left w:val="single" w:sz="6" w:space="0" w:color="auto"/>
              <w:bottom w:val="single" w:sz="18" w:space="0" w:color="auto"/>
              <w:right w:val="single" w:sz="6" w:space="0" w:color="auto"/>
            </w:tcBorders>
          </w:tcPr>
          <w:p w14:paraId="6302E954" w14:textId="5E915259" w:rsidR="00383F0A" w:rsidRPr="00F41F91" w:rsidRDefault="00E86F97" w:rsidP="00D057C3">
            <w:pPr>
              <w:rPr>
                <w:sz w:val="16"/>
                <w:szCs w:val="16"/>
              </w:rPr>
            </w:pPr>
            <w:r w:rsidRPr="00383F0A">
              <w:rPr>
                <w:sz w:val="22"/>
                <w:szCs w:val="22"/>
              </w:rPr>
              <w:t xml:space="preserve">Fecal coliforms and </w:t>
            </w:r>
            <w:r w:rsidRPr="00383F0A">
              <w:rPr>
                <w:i/>
                <w:sz w:val="22"/>
                <w:szCs w:val="22"/>
              </w:rPr>
              <w:t>E. coli</w:t>
            </w:r>
            <w:r w:rsidRPr="00383F0A">
              <w:rPr>
                <w:sz w:val="22"/>
                <w:szCs w:val="22"/>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BC6327" w:rsidRPr="001F3468" w14:paraId="640F5D36" w14:textId="77777777" w:rsidTr="00090B96">
        <w:trPr>
          <w:trHeight w:val="269"/>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C73BEF">
            <w:pPr>
              <w:pStyle w:val="Heading7"/>
              <w:pBdr>
                <w:top w:val="single" w:sz="18" w:space="0" w:color="auto"/>
                <w:left w:val="single" w:sz="18" w:space="0" w:color="auto"/>
                <w:bottom w:val="single" w:sz="18" w:space="0" w:color="auto"/>
                <w:right w:val="single" w:sz="18" w:space="0" w:color="auto"/>
              </w:pBdr>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83BBF" w:rsidRPr="001F3468" w14:paraId="68534F0B" w14:textId="77777777" w:rsidTr="00090B96">
        <w:trPr>
          <w:trHeight w:val="822"/>
          <w:jc w:val="center"/>
        </w:trPr>
        <w:tc>
          <w:tcPr>
            <w:tcW w:w="2225" w:type="dxa"/>
            <w:tcBorders>
              <w:top w:val="single" w:sz="18" w:space="0" w:color="auto"/>
              <w:left w:val="single" w:sz="6" w:space="0" w:color="auto"/>
              <w:bottom w:val="double" w:sz="6" w:space="0" w:color="auto"/>
            </w:tcBorders>
            <w:vAlign w:val="center"/>
          </w:tcPr>
          <w:p w14:paraId="3C77C4DF" w14:textId="77777777" w:rsidR="00A83BBF" w:rsidRPr="00F41F91" w:rsidRDefault="00A83BBF"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04" w:type="dxa"/>
            <w:gridSpan w:val="2"/>
            <w:tcBorders>
              <w:top w:val="single" w:sz="18" w:space="0" w:color="auto"/>
              <w:bottom w:val="double" w:sz="6" w:space="0" w:color="auto"/>
            </w:tcBorders>
            <w:vAlign w:val="center"/>
          </w:tcPr>
          <w:p w14:paraId="59C87A33" w14:textId="77777777" w:rsidR="00A83BBF" w:rsidRPr="00F41F91" w:rsidRDefault="00A83BBF" w:rsidP="00B44817">
            <w:pPr>
              <w:jc w:val="center"/>
              <w:rPr>
                <w:b/>
                <w:sz w:val="18"/>
              </w:rPr>
            </w:pPr>
            <w:r w:rsidRPr="00F41F91">
              <w:rPr>
                <w:b/>
                <w:sz w:val="18"/>
              </w:rPr>
              <w:t>Sample Date</w:t>
            </w:r>
          </w:p>
        </w:tc>
        <w:tc>
          <w:tcPr>
            <w:tcW w:w="984" w:type="dxa"/>
            <w:gridSpan w:val="2"/>
            <w:tcBorders>
              <w:top w:val="single" w:sz="18" w:space="0" w:color="auto"/>
              <w:bottom w:val="double" w:sz="6" w:space="0" w:color="auto"/>
            </w:tcBorders>
            <w:vAlign w:val="center"/>
          </w:tcPr>
          <w:p w14:paraId="7B04D289" w14:textId="77777777" w:rsidR="00A83BBF" w:rsidRPr="00F41F91" w:rsidRDefault="00A83BBF" w:rsidP="00B44817">
            <w:pPr>
              <w:jc w:val="center"/>
              <w:rPr>
                <w:b/>
                <w:sz w:val="18"/>
                <w:szCs w:val="18"/>
              </w:rPr>
            </w:pPr>
            <w:r w:rsidRPr="00F41F91">
              <w:rPr>
                <w:b/>
                <w:sz w:val="18"/>
                <w:szCs w:val="18"/>
              </w:rPr>
              <w:t>No. of Samples Collected</w:t>
            </w:r>
          </w:p>
        </w:tc>
        <w:tc>
          <w:tcPr>
            <w:tcW w:w="983" w:type="dxa"/>
            <w:gridSpan w:val="2"/>
            <w:tcBorders>
              <w:top w:val="single" w:sz="18" w:space="0" w:color="auto"/>
              <w:bottom w:val="double" w:sz="6" w:space="0" w:color="auto"/>
            </w:tcBorders>
            <w:vAlign w:val="center"/>
          </w:tcPr>
          <w:p w14:paraId="030DD413" w14:textId="77777777" w:rsidR="00A83BBF" w:rsidRPr="00F41F91" w:rsidRDefault="00A83BBF"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26" w:type="dxa"/>
            <w:tcBorders>
              <w:top w:val="single" w:sz="18" w:space="0" w:color="auto"/>
              <w:bottom w:val="double" w:sz="6" w:space="0" w:color="auto"/>
            </w:tcBorders>
            <w:vAlign w:val="center"/>
          </w:tcPr>
          <w:p w14:paraId="448D8B95" w14:textId="77777777" w:rsidR="00A83BBF" w:rsidRPr="00F41F91" w:rsidRDefault="00A83BBF" w:rsidP="00535F8B">
            <w:pPr>
              <w:jc w:val="center"/>
              <w:rPr>
                <w:b/>
                <w:sz w:val="18"/>
                <w:szCs w:val="18"/>
              </w:rPr>
            </w:pPr>
            <w:r w:rsidRPr="00F41F91">
              <w:rPr>
                <w:b/>
                <w:sz w:val="18"/>
                <w:szCs w:val="18"/>
              </w:rPr>
              <w:t>No. Sites Exceeding AL</w:t>
            </w:r>
          </w:p>
        </w:tc>
        <w:tc>
          <w:tcPr>
            <w:tcW w:w="718" w:type="dxa"/>
            <w:tcBorders>
              <w:top w:val="single" w:sz="18" w:space="0" w:color="auto"/>
              <w:bottom w:val="double" w:sz="6" w:space="0" w:color="auto"/>
            </w:tcBorders>
            <w:vAlign w:val="center"/>
          </w:tcPr>
          <w:p w14:paraId="0530B331" w14:textId="77777777" w:rsidR="00A83BBF" w:rsidRPr="00F41F91" w:rsidRDefault="00A83BBF"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2" w:type="dxa"/>
            <w:tcBorders>
              <w:top w:val="single" w:sz="18" w:space="0" w:color="auto"/>
              <w:bottom w:val="double" w:sz="6" w:space="0" w:color="auto"/>
            </w:tcBorders>
            <w:vAlign w:val="center"/>
          </w:tcPr>
          <w:p w14:paraId="38572409" w14:textId="77777777" w:rsidR="00A83BBF" w:rsidRPr="00F41F91" w:rsidRDefault="00A83BBF" w:rsidP="00B44817">
            <w:pPr>
              <w:jc w:val="center"/>
              <w:rPr>
                <w:b/>
                <w:sz w:val="18"/>
              </w:rPr>
            </w:pPr>
            <w:r w:rsidRPr="00F41F91">
              <w:rPr>
                <w:b/>
                <w:sz w:val="18"/>
              </w:rPr>
              <w:t>PHG</w:t>
            </w:r>
          </w:p>
        </w:tc>
        <w:tc>
          <w:tcPr>
            <w:tcW w:w="3380"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83BBF" w:rsidRPr="00F41F91" w:rsidRDefault="00A83BBF" w:rsidP="00B44817">
            <w:pPr>
              <w:jc w:val="center"/>
              <w:rPr>
                <w:b/>
                <w:sz w:val="18"/>
              </w:rPr>
            </w:pPr>
            <w:r w:rsidRPr="00F41F91">
              <w:rPr>
                <w:b/>
                <w:sz w:val="18"/>
              </w:rPr>
              <w:t>Typical Source of Contaminant</w:t>
            </w:r>
          </w:p>
        </w:tc>
      </w:tr>
      <w:tr w:rsidR="00A83BBF" w:rsidRPr="001F3468" w14:paraId="7387DB52" w14:textId="77777777" w:rsidTr="00090B96">
        <w:trPr>
          <w:trHeight w:val="729"/>
          <w:jc w:val="center"/>
        </w:trPr>
        <w:tc>
          <w:tcPr>
            <w:tcW w:w="2225" w:type="dxa"/>
            <w:tcBorders>
              <w:top w:val="nil"/>
              <w:left w:val="single" w:sz="6" w:space="0" w:color="auto"/>
              <w:bottom w:val="nil"/>
            </w:tcBorders>
          </w:tcPr>
          <w:p w14:paraId="5F0C451E" w14:textId="1F0170B3" w:rsidR="00A83BBF" w:rsidRPr="00093EAE" w:rsidRDefault="00A83BBF" w:rsidP="00A1624C">
            <w:pPr>
              <w:rPr>
                <w:sz w:val="18"/>
                <w:highlight w:val="yellow"/>
              </w:rPr>
            </w:pPr>
            <w:r w:rsidRPr="001A53A7">
              <w:rPr>
                <w:sz w:val="18"/>
              </w:rPr>
              <w:t>Lead (pp</w:t>
            </w:r>
            <w:r w:rsidR="00A1624C">
              <w:rPr>
                <w:sz w:val="18"/>
              </w:rPr>
              <w:t>b</w:t>
            </w:r>
            <w:r w:rsidRPr="001A53A7">
              <w:rPr>
                <w:sz w:val="18"/>
              </w:rPr>
              <w:t>)</w:t>
            </w:r>
          </w:p>
        </w:tc>
        <w:tc>
          <w:tcPr>
            <w:tcW w:w="804" w:type="dxa"/>
            <w:gridSpan w:val="2"/>
            <w:tcBorders>
              <w:top w:val="nil"/>
            </w:tcBorders>
          </w:tcPr>
          <w:p w14:paraId="74C46DDB" w14:textId="75824648" w:rsidR="00A83BBF" w:rsidRPr="00F41F91" w:rsidRDefault="00A83BBF" w:rsidP="00D057C3">
            <w:pPr>
              <w:jc w:val="center"/>
              <w:rPr>
                <w:sz w:val="18"/>
              </w:rPr>
            </w:pPr>
            <w:r>
              <w:rPr>
                <w:sz w:val="18"/>
              </w:rPr>
              <w:t>7/12/18</w:t>
            </w:r>
          </w:p>
        </w:tc>
        <w:tc>
          <w:tcPr>
            <w:tcW w:w="984" w:type="dxa"/>
            <w:gridSpan w:val="2"/>
            <w:tcBorders>
              <w:top w:val="nil"/>
            </w:tcBorders>
          </w:tcPr>
          <w:p w14:paraId="2EB76238" w14:textId="21CF3789" w:rsidR="00A83BBF" w:rsidRPr="00F41F91" w:rsidRDefault="00A83BBF" w:rsidP="00D057C3">
            <w:pPr>
              <w:jc w:val="center"/>
              <w:rPr>
                <w:sz w:val="18"/>
              </w:rPr>
            </w:pPr>
            <w:r>
              <w:rPr>
                <w:sz w:val="18"/>
              </w:rPr>
              <w:t>10</w:t>
            </w:r>
          </w:p>
        </w:tc>
        <w:tc>
          <w:tcPr>
            <w:tcW w:w="983" w:type="dxa"/>
            <w:gridSpan w:val="2"/>
            <w:tcBorders>
              <w:top w:val="nil"/>
              <w:bottom w:val="nil"/>
            </w:tcBorders>
          </w:tcPr>
          <w:p w14:paraId="4C3FDB54" w14:textId="77496A67" w:rsidR="00A83BBF" w:rsidRPr="00F41F91" w:rsidRDefault="001A53A7" w:rsidP="00A1624C">
            <w:pPr>
              <w:jc w:val="center"/>
              <w:rPr>
                <w:sz w:val="18"/>
              </w:rPr>
            </w:pPr>
            <w:r>
              <w:rPr>
                <w:sz w:val="18"/>
              </w:rPr>
              <w:t>6.4</w:t>
            </w:r>
            <w:r w:rsidR="00093EAE">
              <w:rPr>
                <w:sz w:val="18"/>
              </w:rPr>
              <w:t xml:space="preserve"> pp</w:t>
            </w:r>
            <w:r w:rsidR="00A1624C">
              <w:rPr>
                <w:sz w:val="18"/>
              </w:rPr>
              <w:t>b</w:t>
            </w:r>
          </w:p>
        </w:tc>
        <w:tc>
          <w:tcPr>
            <w:tcW w:w="1026" w:type="dxa"/>
            <w:tcBorders>
              <w:top w:val="nil"/>
              <w:bottom w:val="nil"/>
            </w:tcBorders>
          </w:tcPr>
          <w:p w14:paraId="48CE0F50" w14:textId="446C686F" w:rsidR="00A83BBF" w:rsidRPr="00F41F91" w:rsidRDefault="00A630D8" w:rsidP="00D057C3">
            <w:pPr>
              <w:jc w:val="center"/>
              <w:rPr>
                <w:sz w:val="18"/>
              </w:rPr>
            </w:pPr>
            <w:r>
              <w:rPr>
                <w:sz w:val="18"/>
              </w:rPr>
              <w:t>None</w:t>
            </w:r>
          </w:p>
        </w:tc>
        <w:tc>
          <w:tcPr>
            <w:tcW w:w="718" w:type="dxa"/>
            <w:tcBorders>
              <w:top w:val="nil"/>
              <w:bottom w:val="nil"/>
            </w:tcBorders>
          </w:tcPr>
          <w:p w14:paraId="242E5C30" w14:textId="77777777" w:rsidR="00A83BBF" w:rsidRPr="00F41F91" w:rsidRDefault="00A83BBF" w:rsidP="00D057C3">
            <w:pPr>
              <w:jc w:val="center"/>
              <w:rPr>
                <w:sz w:val="18"/>
              </w:rPr>
            </w:pPr>
            <w:r w:rsidRPr="00F41F91">
              <w:rPr>
                <w:sz w:val="18"/>
              </w:rPr>
              <w:t>15</w:t>
            </w:r>
          </w:p>
        </w:tc>
        <w:tc>
          <w:tcPr>
            <w:tcW w:w="672" w:type="dxa"/>
            <w:tcBorders>
              <w:top w:val="nil"/>
              <w:bottom w:val="nil"/>
            </w:tcBorders>
          </w:tcPr>
          <w:p w14:paraId="21935509" w14:textId="77777777" w:rsidR="00A83BBF" w:rsidRPr="00F41F91" w:rsidRDefault="00A83BBF" w:rsidP="00D057C3">
            <w:pPr>
              <w:jc w:val="center"/>
              <w:rPr>
                <w:sz w:val="18"/>
              </w:rPr>
            </w:pPr>
            <w:r w:rsidRPr="00F41F91">
              <w:rPr>
                <w:sz w:val="18"/>
              </w:rPr>
              <w:t>0.2</w:t>
            </w:r>
          </w:p>
        </w:tc>
        <w:tc>
          <w:tcPr>
            <w:tcW w:w="3380" w:type="dxa"/>
            <w:gridSpan w:val="3"/>
            <w:tcBorders>
              <w:top w:val="nil"/>
              <w:bottom w:val="nil"/>
              <w:right w:val="single" w:sz="6" w:space="0" w:color="auto"/>
            </w:tcBorders>
          </w:tcPr>
          <w:p w14:paraId="16F29697" w14:textId="77777777" w:rsidR="00A83BBF" w:rsidRPr="00F41F91" w:rsidRDefault="00A83BBF" w:rsidP="001D7D91">
            <w:pPr>
              <w:rPr>
                <w:sz w:val="17"/>
                <w:szCs w:val="16"/>
              </w:rPr>
            </w:pPr>
            <w:r w:rsidRPr="00F41F91">
              <w:rPr>
                <w:sz w:val="17"/>
                <w:szCs w:val="16"/>
              </w:rPr>
              <w:t>Internal corrosion of household water plumbing systems; discharges from industrial manufacturers; erosion of natural deposits</w:t>
            </w:r>
          </w:p>
        </w:tc>
      </w:tr>
      <w:tr w:rsidR="00A83BBF" w:rsidRPr="001F3468" w14:paraId="6242C308" w14:textId="77777777" w:rsidTr="001A53A7">
        <w:trPr>
          <w:trHeight w:val="611"/>
          <w:jc w:val="center"/>
        </w:trPr>
        <w:tc>
          <w:tcPr>
            <w:tcW w:w="2225" w:type="dxa"/>
            <w:tcBorders>
              <w:left w:val="single" w:sz="6" w:space="0" w:color="auto"/>
              <w:bottom w:val="single" w:sz="18" w:space="0" w:color="auto"/>
            </w:tcBorders>
          </w:tcPr>
          <w:p w14:paraId="3DF5C908" w14:textId="5204F86F" w:rsidR="00A83BBF" w:rsidRPr="00093EAE" w:rsidRDefault="00A83BBF" w:rsidP="00A1624C">
            <w:pPr>
              <w:rPr>
                <w:sz w:val="18"/>
                <w:highlight w:val="yellow"/>
              </w:rPr>
            </w:pPr>
            <w:r w:rsidRPr="001A53A7">
              <w:rPr>
                <w:sz w:val="18"/>
              </w:rPr>
              <w:t>Copper (pp</w:t>
            </w:r>
            <w:r w:rsidR="00A1624C">
              <w:rPr>
                <w:sz w:val="18"/>
              </w:rPr>
              <w:t>b</w:t>
            </w:r>
            <w:r w:rsidRPr="001A53A7">
              <w:rPr>
                <w:sz w:val="18"/>
              </w:rPr>
              <w:t>)</w:t>
            </w:r>
          </w:p>
        </w:tc>
        <w:tc>
          <w:tcPr>
            <w:tcW w:w="804" w:type="dxa"/>
            <w:gridSpan w:val="2"/>
            <w:tcBorders>
              <w:bottom w:val="single" w:sz="18" w:space="0" w:color="auto"/>
            </w:tcBorders>
          </w:tcPr>
          <w:p w14:paraId="192E15A5" w14:textId="7DFACA4F" w:rsidR="00A83BBF" w:rsidRPr="00F41F91" w:rsidRDefault="00A83BBF" w:rsidP="00D057C3">
            <w:pPr>
              <w:jc w:val="center"/>
              <w:rPr>
                <w:sz w:val="18"/>
              </w:rPr>
            </w:pPr>
            <w:r>
              <w:rPr>
                <w:sz w:val="18"/>
              </w:rPr>
              <w:t>7/12/18</w:t>
            </w:r>
          </w:p>
        </w:tc>
        <w:tc>
          <w:tcPr>
            <w:tcW w:w="984" w:type="dxa"/>
            <w:gridSpan w:val="2"/>
            <w:tcBorders>
              <w:bottom w:val="single" w:sz="18" w:space="0" w:color="auto"/>
            </w:tcBorders>
          </w:tcPr>
          <w:p w14:paraId="18011756" w14:textId="2AC514D3" w:rsidR="00A83BBF" w:rsidRPr="00F41F91" w:rsidRDefault="00A83BBF" w:rsidP="00D057C3">
            <w:pPr>
              <w:jc w:val="center"/>
              <w:rPr>
                <w:sz w:val="18"/>
              </w:rPr>
            </w:pPr>
            <w:r>
              <w:rPr>
                <w:sz w:val="18"/>
              </w:rPr>
              <w:t>10</w:t>
            </w:r>
          </w:p>
        </w:tc>
        <w:tc>
          <w:tcPr>
            <w:tcW w:w="983" w:type="dxa"/>
            <w:gridSpan w:val="2"/>
            <w:tcBorders>
              <w:bottom w:val="single" w:sz="18" w:space="0" w:color="auto"/>
            </w:tcBorders>
          </w:tcPr>
          <w:p w14:paraId="7CE90126" w14:textId="5DFE7855" w:rsidR="00A83BBF" w:rsidRPr="00F41F91" w:rsidRDefault="001A53A7" w:rsidP="00A1624C">
            <w:pPr>
              <w:jc w:val="center"/>
              <w:rPr>
                <w:sz w:val="18"/>
              </w:rPr>
            </w:pPr>
            <w:r>
              <w:rPr>
                <w:sz w:val="18"/>
              </w:rPr>
              <w:t>61 pp</w:t>
            </w:r>
            <w:r w:rsidR="00A1624C">
              <w:rPr>
                <w:sz w:val="18"/>
              </w:rPr>
              <w:t>b</w:t>
            </w:r>
          </w:p>
        </w:tc>
        <w:tc>
          <w:tcPr>
            <w:tcW w:w="1026" w:type="dxa"/>
            <w:tcBorders>
              <w:bottom w:val="single" w:sz="18" w:space="0" w:color="auto"/>
            </w:tcBorders>
          </w:tcPr>
          <w:p w14:paraId="11DE16E1" w14:textId="3F309890" w:rsidR="00A83BBF" w:rsidRPr="00F41F91" w:rsidRDefault="00A630D8" w:rsidP="00D057C3">
            <w:pPr>
              <w:jc w:val="center"/>
              <w:rPr>
                <w:sz w:val="18"/>
              </w:rPr>
            </w:pPr>
            <w:r>
              <w:rPr>
                <w:sz w:val="18"/>
              </w:rPr>
              <w:t>None</w:t>
            </w:r>
          </w:p>
        </w:tc>
        <w:tc>
          <w:tcPr>
            <w:tcW w:w="718" w:type="dxa"/>
            <w:tcBorders>
              <w:bottom w:val="single" w:sz="18" w:space="0" w:color="auto"/>
            </w:tcBorders>
          </w:tcPr>
          <w:p w14:paraId="102063D3" w14:textId="12B25CB4" w:rsidR="00A83BBF" w:rsidRPr="00F41F91" w:rsidRDefault="00A1624C" w:rsidP="00D057C3">
            <w:pPr>
              <w:jc w:val="center"/>
              <w:rPr>
                <w:sz w:val="18"/>
              </w:rPr>
            </w:pPr>
            <w:r>
              <w:rPr>
                <w:sz w:val="18"/>
              </w:rPr>
              <w:t>1300</w:t>
            </w:r>
          </w:p>
        </w:tc>
        <w:tc>
          <w:tcPr>
            <w:tcW w:w="672" w:type="dxa"/>
            <w:tcBorders>
              <w:bottom w:val="single" w:sz="18" w:space="0" w:color="auto"/>
            </w:tcBorders>
          </w:tcPr>
          <w:p w14:paraId="45A23DF7" w14:textId="77777777" w:rsidR="00A83BBF" w:rsidRPr="00F41F91" w:rsidRDefault="00A83BBF" w:rsidP="00D057C3">
            <w:pPr>
              <w:jc w:val="center"/>
              <w:rPr>
                <w:sz w:val="18"/>
              </w:rPr>
            </w:pPr>
            <w:r w:rsidRPr="00F41F91">
              <w:rPr>
                <w:sz w:val="18"/>
              </w:rPr>
              <w:t>0.3</w:t>
            </w:r>
          </w:p>
        </w:tc>
        <w:tc>
          <w:tcPr>
            <w:tcW w:w="3380" w:type="dxa"/>
            <w:gridSpan w:val="3"/>
            <w:tcBorders>
              <w:bottom w:val="single" w:sz="18" w:space="0" w:color="auto"/>
              <w:right w:val="single" w:sz="6" w:space="0" w:color="auto"/>
            </w:tcBorders>
          </w:tcPr>
          <w:p w14:paraId="57E0B313" w14:textId="77777777" w:rsidR="00A83BBF" w:rsidRPr="00F41F91" w:rsidRDefault="00A83BBF"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Style w:val="TableGrid"/>
        <w:tblW w:w="10794" w:type="dxa"/>
        <w:tblLayout w:type="fixed"/>
        <w:tblLook w:val="04A0" w:firstRow="1" w:lastRow="0" w:firstColumn="1" w:lastColumn="0" w:noHBand="0" w:noVBand="1"/>
      </w:tblPr>
      <w:tblGrid>
        <w:gridCol w:w="2234"/>
        <w:gridCol w:w="16"/>
        <w:gridCol w:w="985"/>
        <w:gridCol w:w="1070"/>
        <w:gridCol w:w="1080"/>
        <w:gridCol w:w="1080"/>
        <w:gridCol w:w="990"/>
        <w:gridCol w:w="3339"/>
      </w:tblGrid>
      <w:tr w:rsidR="00B3023D" w:rsidRPr="001F3468" w14:paraId="7B282573" w14:textId="77777777" w:rsidTr="00EF254C">
        <w:trPr>
          <w:trHeight w:val="369"/>
        </w:trPr>
        <w:tc>
          <w:tcPr>
            <w:tcW w:w="10794" w:type="dxa"/>
            <w:gridSpan w:val="8"/>
            <w:tcBorders>
              <w:top w:val="single" w:sz="18" w:space="0" w:color="auto"/>
              <w:left w:val="single" w:sz="18" w:space="0" w:color="auto"/>
              <w:bottom w:val="single" w:sz="18" w:space="0" w:color="auto"/>
              <w:right w:val="single" w:sz="18" w:space="0" w:color="auto"/>
            </w:tcBorders>
          </w:tcPr>
          <w:p w14:paraId="7436F37E" w14:textId="77777777" w:rsidR="00B3023D" w:rsidRPr="00F41F91" w:rsidRDefault="00B3023D" w:rsidP="00EF254C">
            <w:pPr>
              <w:pStyle w:val="Heading7"/>
              <w:pBdr>
                <w:top w:val="single" w:sz="18" w:space="0" w:color="auto"/>
                <w:left w:val="single" w:sz="18" w:space="0" w:color="auto"/>
                <w:bottom w:val="single" w:sz="18" w:space="0" w:color="auto"/>
                <w:right w:val="single" w:sz="18" w:space="0" w:color="auto"/>
              </w:pBdr>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F254C">
        <w:trPr>
          <w:trHeight w:val="405"/>
        </w:trPr>
        <w:tc>
          <w:tcPr>
            <w:tcW w:w="2234" w:type="dxa"/>
            <w:tcBorders>
              <w:top w:val="single" w:sz="18" w:space="0" w:color="auto"/>
              <w:left w:val="single" w:sz="12" w:space="0" w:color="auto"/>
            </w:tcBorders>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1" w:type="dxa"/>
            <w:gridSpan w:val="2"/>
            <w:tcBorders>
              <w:top w:val="single" w:sz="18" w:space="0" w:color="auto"/>
            </w:tcBorders>
          </w:tcPr>
          <w:p w14:paraId="6435DA60" w14:textId="77777777" w:rsidR="00B3023D" w:rsidRPr="00F41F91" w:rsidRDefault="00B3023D" w:rsidP="002F6EC9">
            <w:pPr>
              <w:keepNext/>
              <w:jc w:val="center"/>
              <w:rPr>
                <w:b/>
                <w:sz w:val="18"/>
              </w:rPr>
            </w:pPr>
            <w:r w:rsidRPr="00F41F91">
              <w:rPr>
                <w:b/>
                <w:sz w:val="18"/>
              </w:rPr>
              <w:t>Sample Date</w:t>
            </w:r>
          </w:p>
        </w:tc>
        <w:tc>
          <w:tcPr>
            <w:tcW w:w="1070" w:type="dxa"/>
            <w:tcBorders>
              <w:top w:val="single" w:sz="18" w:space="0" w:color="auto"/>
            </w:tcBorders>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080" w:type="dxa"/>
            <w:tcBorders>
              <w:top w:val="single" w:sz="18" w:space="0" w:color="auto"/>
            </w:tcBorders>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80" w:type="dxa"/>
            <w:tcBorders>
              <w:top w:val="single" w:sz="18" w:space="0" w:color="auto"/>
            </w:tcBorders>
          </w:tcPr>
          <w:p w14:paraId="6C13840C" w14:textId="77777777" w:rsidR="00B3023D" w:rsidRPr="00F41F91" w:rsidRDefault="00B3023D" w:rsidP="002F6EC9">
            <w:pPr>
              <w:keepNext/>
              <w:jc w:val="center"/>
              <w:rPr>
                <w:b/>
                <w:sz w:val="18"/>
              </w:rPr>
            </w:pPr>
            <w:r w:rsidRPr="00F41F91">
              <w:rPr>
                <w:b/>
                <w:sz w:val="18"/>
              </w:rPr>
              <w:t>MCL</w:t>
            </w:r>
          </w:p>
        </w:tc>
        <w:tc>
          <w:tcPr>
            <w:tcW w:w="990" w:type="dxa"/>
            <w:tcBorders>
              <w:top w:val="single" w:sz="18" w:space="0" w:color="auto"/>
            </w:tcBorders>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3339" w:type="dxa"/>
            <w:tcBorders>
              <w:top w:val="single" w:sz="18" w:space="0" w:color="auto"/>
              <w:right w:val="single" w:sz="12" w:space="0" w:color="auto"/>
            </w:tcBorders>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F48D5">
        <w:trPr>
          <w:trHeight w:val="432"/>
        </w:trPr>
        <w:tc>
          <w:tcPr>
            <w:tcW w:w="2234" w:type="dxa"/>
            <w:tcBorders>
              <w:left w:val="single" w:sz="12" w:space="0" w:color="auto"/>
            </w:tcBorders>
          </w:tcPr>
          <w:p w14:paraId="59620324" w14:textId="77777777" w:rsidR="00B3023D" w:rsidRPr="003F7C04" w:rsidRDefault="00B3023D" w:rsidP="009C6436">
            <w:pPr>
              <w:rPr>
                <w:sz w:val="18"/>
                <w:u w:val="single"/>
              </w:rPr>
            </w:pPr>
            <w:r w:rsidRPr="003F7C04">
              <w:rPr>
                <w:sz w:val="18"/>
                <w:u w:val="single"/>
              </w:rPr>
              <w:t>Sodium (ppm)</w:t>
            </w:r>
          </w:p>
          <w:p w14:paraId="201F558B" w14:textId="5C3EC46E" w:rsidR="003F7C04" w:rsidRDefault="00393B87" w:rsidP="003F7C04">
            <w:pPr>
              <w:keepNext/>
              <w:rPr>
                <w:sz w:val="18"/>
              </w:rPr>
            </w:pPr>
            <w:r>
              <w:rPr>
                <w:sz w:val="18"/>
              </w:rPr>
              <w:t xml:space="preserve">        </w:t>
            </w:r>
            <w:r w:rsidR="003F7C04">
              <w:rPr>
                <w:sz w:val="18"/>
              </w:rPr>
              <w:t>Surface Water</w:t>
            </w:r>
          </w:p>
          <w:p w14:paraId="66AD9F49" w14:textId="7B7CB56F" w:rsidR="003F7C04" w:rsidRPr="00F41F91" w:rsidRDefault="003F7C04" w:rsidP="003F7C04">
            <w:pPr>
              <w:rPr>
                <w:sz w:val="18"/>
              </w:rPr>
            </w:pPr>
          </w:p>
        </w:tc>
        <w:tc>
          <w:tcPr>
            <w:tcW w:w="1001" w:type="dxa"/>
            <w:gridSpan w:val="2"/>
          </w:tcPr>
          <w:p w14:paraId="6C20983A" w14:textId="77777777" w:rsidR="00B3023D" w:rsidRDefault="00B3023D" w:rsidP="009C6436">
            <w:pPr>
              <w:jc w:val="center"/>
              <w:rPr>
                <w:sz w:val="18"/>
              </w:rPr>
            </w:pPr>
          </w:p>
          <w:p w14:paraId="086BC501" w14:textId="77777777" w:rsidR="003F7C04" w:rsidRDefault="003F7C04" w:rsidP="009C6436">
            <w:pPr>
              <w:jc w:val="center"/>
              <w:rPr>
                <w:sz w:val="18"/>
              </w:rPr>
            </w:pPr>
            <w:r>
              <w:rPr>
                <w:sz w:val="18"/>
              </w:rPr>
              <w:t>10/04/18</w:t>
            </w:r>
          </w:p>
          <w:p w14:paraId="2DC49168" w14:textId="602AB6A9" w:rsidR="003F7C04" w:rsidRPr="00F41F91" w:rsidRDefault="003F7C04" w:rsidP="009C6436">
            <w:pPr>
              <w:jc w:val="center"/>
              <w:rPr>
                <w:sz w:val="18"/>
              </w:rPr>
            </w:pPr>
          </w:p>
        </w:tc>
        <w:tc>
          <w:tcPr>
            <w:tcW w:w="1070" w:type="dxa"/>
          </w:tcPr>
          <w:p w14:paraId="12220D54" w14:textId="77777777" w:rsidR="00B3023D" w:rsidRDefault="00B3023D" w:rsidP="009C6436">
            <w:pPr>
              <w:jc w:val="center"/>
              <w:rPr>
                <w:sz w:val="18"/>
              </w:rPr>
            </w:pPr>
          </w:p>
          <w:p w14:paraId="1F18D349" w14:textId="77777777" w:rsidR="003F7C04" w:rsidRDefault="003F7C04" w:rsidP="009C6436">
            <w:pPr>
              <w:jc w:val="center"/>
              <w:rPr>
                <w:sz w:val="18"/>
              </w:rPr>
            </w:pPr>
            <w:r>
              <w:rPr>
                <w:sz w:val="18"/>
              </w:rPr>
              <w:t>74 ppm</w:t>
            </w:r>
          </w:p>
          <w:p w14:paraId="690B0D1C" w14:textId="23E34069" w:rsidR="00CA6D53" w:rsidRPr="00F41F91" w:rsidRDefault="00CA6D53" w:rsidP="009C6436">
            <w:pPr>
              <w:jc w:val="center"/>
              <w:rPr>
                <w:sz w:val="18"/>
              </w:rPr>
            </w:pPr>
          </w:p>
        </w:tc>
        <w:tc>
          <w:tcPr>
            <w:tcW w:w="1080" w:type="dxa"/>
          </w:tcPr>
          <w:p w14:paraId="163F54BA" w14:textId="77777777" w:rsidR="003F7C04" w:rsidRDefault="003F7C04" w:rsidP="003F7C04">
            <w:pPr>
              <w:keepNext/>
              <w:jc w:val="center"/>
              <w:rPr>
                <w:sz w:val="18"/>
              </w:rPr>
            </w:pPr>
          </w:p>
          <w:p w14:paraId="6802CC34" w14:textId="6543A30B" w:rsidR="003F7C04" w:rsidRPr="00F41F91" w:rsidRDefault="003F7C04" w:rsidP="003F7C04">
            <w:pPr>
              <w:jc w:val="center"/>
              <w:rPr>
                <w:sz w:val="18"/>
              </w:rPr>
            </w:pPr>
            <w:r>
              <w:rPr>
                <w:sz w:val="18"/>
              </w:rPr>
              <w:t>1 sample Annually</w:t>
            </w:r>
          </w:p>
        </w:tc>
        <w:tc>
          <w:tcPr>
            <w:tcW w:w="1080" w:type="dxa"/>
          </w:tcPr>
          <w:p w14:paraId="6ED2D2B5" w14:textId="77777777" w:rsidR="003F7C04" w:rsidRDefault="003F7C04" w:rsidP="009C6436">
            <w:pPr>
              <w:jc w:val="center"/>
              <w:rPr>
                <w:sz w:val="18"/>
              </w:rPr>
            </w:pPr>
          </w:p>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990" w:type="dxa"/>
          </w:tcPr>
          <w:p w14:paraId="28EA514E" w14:textId="77777777" w:rsidR="003F7C04" w:rsidRDefault="003F7C04" w:rsidP="009C6436">
            <w:pPr>
              <w:jc w:val="center"/>
              <w:rPr>
                <w:sz w:val="18"/>
              </w:rPr>
            </w:pPr>
          </w:p>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3339" w:type="dxa"/>
            <w:tcBorders>
              <w:right w:val="single" w:sz="12"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F48D5">
        <w:trPr>
          <w:trHeight w:val="825"/>
        </w:trPr>
        <w:tc>
          <w:tcPr>
            <w:tcW w:w="2234" w:type="dxa"/>
            <w:tcBorders>
              <w:left w:val="single" w:sz="12" w:space="0" w:color="auto"/>
            </w:tcBorders>
          </w:tcPr>
          <w:p w14:paraId="4431C508" w14:textId="77777777" w:rsidR="00B3023D" w:rsidRPr="003F7C04" w:rsidRDefault="00B3023D" w:rsidP="009C6436">
            <w:pPr>
              <w:rPr>
                <w:sz w:val="18"/>
                <w:u w:val="single"/>
              </w:rPr>
            </w:pPr>
            <w:r w:rsidRPr="003F7C04">
              <w:rPr>
                <w:sz w:val="18"/>
                <w:u w:val="single"/>
              </w:rPr>
              <w:t>Hardness (ppm)</w:t>
            </w:r>
          </w:p>
          <w:p w14:paraId="44609B6C" w14:textId="07C64481" w:rsidR="003F7C04" w:rsidRDefault="00393B87" w:rsidP="006F48D5">
            <w:pPr>
              <w:keepNext/>
              <w:tabs>
                <w:tab w:val="left" w:pos="327"/>
              </w:tabs>
              <w:rPr>
                <w:sz w:val="18"/>
              </w:rPr>
            </w:pPr>
            <w:r>
              <w:rPr>
                <w:sz w:val="18"/>
              </w:rPr>
              <w:t xml:space="preserve">        </w:t>
            </w:r>
            <w:r w:rsidR="003F7C04">
              <w:rPr>
                <w:sz w:val="18"/>
              </w:rPr>
              <w:t>Surface Water</w:t>
            </w:r>
          </w:p>
          <w:p w14:paraId="01FDA3CE" w14:textId="7A4954C3" w:rsidR="003F7C04" w:rsidRPr="00F41F91" w:rsidRDefault="003F7C04" w:rsidP="003F7C04">
            <w:pPr>
              <w:rPr>
                <w:sz w:val="18"/>
              </w:rPr>
            </w:pPr>
          </w:p>
        </w:tc>
        <w:tc>
          <w:tcPr>
            <w:tcW w:w="1001" w:type="dxa"/>
            <w:gridSpan w:val="2"/>
          </w:tcPr>
          <w:p w14:paraId="7FAF252E" w14:textId="77777777" w:rsidR="00B3023D" w:rsidRDefault="00B3023D" w:rsidP="009C6436">
            <w:pPr>
              <w:jc w:val="center"/>
              <w:rPr>
                <w:sz w:val="18"/>
              </w:rPr>
            </w:pPr>
          </w:p>
          <w:p w14:paraId="0C454425" w14:textId="77777777" w:rsidR="003F7C04" w:rsidRDefault="003F7C04" w:rsidP="009C6436">
            <w:pPr>
              <w:jc w:val="center"/>
              <w:rPr>
                <w:sz w:val="18"/>
              </w:rPr>
            </w:pPr>
            <w:r>
              <w:rPr>
                <w:sz w:val="18"/>
              </w:rPr>
              <w:t>10/04/18</w:t>
            </w:r>
          </w:p>
          <w:p w14:paraId="7A81C45D" w14:textId="61AE6C46" w:rsidR="003F7C04" w:rsidRPr="00F41F91" w:rsidRDefault="003F7C04" w:rsidP="009C6436">
            <w:pPr>
              <w:jc w:val="center"/>
              <w:rPr>
                <w:sz w:val="18"/>
              </w:rPr>
            </w:pPr>
          </w:p>
        </w:tc>
        <w:tc>
          <w:tcPr>
            <w:tcW w:w="1070" w:type="dxa"/>
          </w:tcPr>
          <w:p w14:paraId="1F8BAB58" w14:textId="77777777" w:rsidR="00B3023D" w:rsidRDefault="00B3023D" w:rsidP="009C6436">
            <w:pPr>
              <w:jc w:val="center"/>
              <w:rPr>
                <w:sz w:val="18"/>
              </w:rPr>
            </w:pPr>
          </w:p>
          <w:p w14:paraId="5F571C45" w14:textId="4C39042B" w:rsidR="003F7C04" w:rsidRPr="00F41F91" w:rsidRDefault="003F7C04" w:rsidP="009C6436">
            <w:pPr>
              <w:jc w:val="center"/>
              <w:rPr>
                <w:sz w:val="18"/>
              </w:rPr>
            </w:pPr>
            <w:r>
              <w:rPr>
                <w:sz w:val="18"/>
              </w:rPr>
              <w:t>100 ppm</w:t>
            </w:r>
          </w:p>
        </w:tc>
        <w:tc>
          <w:tcPr>
            <w:tcW w:w="1080" w:type="dxa"/>
          </w:tcPr>
          <w:p w14:paraId="403DF860" w14:textId="77777777" w:rsidR="003F7C04" w:rsidRDefault="003F7C04" w:rsidP="003F7C04">
            <w:pPr>
              <w:keepNext/>
              <w:jc w:val="center"/>
              <w:rPr>
                <w:sz w:val="18"/>
              </w:rPr>
            </w:pPr>
          </w:p>
          <w:p w14:paraId="2BE476FB" w14:textId="246E48F4" w:rsidR="00B3023D" w:rsidRPr="00F41F91" w:rsidRDefault="003F7C04" w:rsidP="003F7C04">
            <w:pPr>
              <w:jc w:val="center"/>
              <w:rPr>
                <w:sz w:val="18"/>
              </w:rPr>
            </w:pPr>
            <w:r>
              <w:rPr>
                <w:sz w:val="18"/>
              </w:rPr>
              <w:t>1 sample Annually</w:t>
            </w:r>
          </w:p>
        </w:tc>
        <w:tc>
          <w:tcPr>
            <w:tcW w:w="1080" w:type="dxa"/>
          </w:tcPr>
          <w:p w14:paraId="35F17675" w14:textId="77777777" w:rsidR="003F7C04" w:rsidRDefault="003F7C04" w:rsidP="009C6436">
            <w:pPr>
              <w:jc w:val="center"/>
              <w:rPr>
                <w:sz w:val="18"/>
              </w:rPr>
            </w:pPr>
          </w:p>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990" w:type="dxa"/>
          </w:tcPr>
          <w:p w14:paraId="0B5A3ABA" w14:textId="77777777" w:rsidR="003F7C04" w:rsidRDefault="003F7C04" w:rsidP="009C6436">
            <w:pPr>
              <w:jc w:val="center"/>
              <w:rPr>
                <w:sz w:val="18"/>
              </w:rPr>
            </w:pPr>
          </w:p>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3339" w:type="dxa"/>
            <w:tcBorders>
              <w:right w:val="single" w:sz="12"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EF254C">
        <w:trPr>
          <w:trHeight w:val="404"/>
        </w:trPr>
        <w:tc>
          <w:tcPr>
            <w:tcW w:w="10794" w:type="dxa"/>
            <w:gridSpan w:val="8"/>
            <w:tcBorders>
              <w:left w:val="single" w:sz="12" w:space="0" w:color="auto"/>
              <w:right w:val="single" w:sz="12"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C73BEF">
              <w:rPr>
                <w:b/>
                <w:caps/>
                <w:bdr w:val="single" w:sz="18" w:space="0" w:color="auto"/>
              </w:rPr>
              <w:t xml:space="preserve">TAble 4 </w:t>
            </w:r>
            <w:r w:rsidR="00A0317C" w:rsidRPr="00C73BEF">
              <w:rPr>
                <w:b/>
                <w:caps/>
                <w:bdr w:val="single" w:sz="18" w:space="0" w:color="auto"/>
              </w:rPr>
              <w:t>–</w:t>
            </w:r>
            <w:r w:rsidRPr="00C73BEF">
              <w:rPr>
                <w:b/>
                <w:caps/>
                <w:bdr w:val="single" w:sz="18" w:space="0" w:color="auto"/>
              </w:rPr>
              <w:t xml:space="preserve"> detection of contaminants with a </w:t>
            </w:r>
            <w:r w:rsidRPr="00C73BEF">
              <w:rPr>
                <w:b/>
                <w:caps/>
                <w:u w:val="single"/>
                <w:bdr w:val="single" w:sz="18" w:space="0" w:color="auto"/>
              </w:rPr>
              <w:t>Primary</w:t>
            </w:r>
            <w:r w:rsidRPr="00C73BEF">
              <w:rPr>
                <w:b/>
                <w:caps/>
                <w:bdr w:val="single" w:sz="18" w:space="0" w:color="auto"/>
              </w:rPr>
              <w:t xml:space="preserve"> Drinking Water Standard</w:t>
            </w:r>
          </w:p>
        </w:tc>
      </w:tr>
      <w:tr w:rsidR="003A0B30" w:rsidRPr="001F3468" w14:paraId="5D6863BC" w14:textId="77777777" w:rsidTr="006F48D5">
        <w:trPr>
          <w:trHeight w:val="735"/>
        </w:trPr>
        <w:tc>
          <w:tcPr>
            <w:tcW w:w="2250" w:type="dxa"/>
            <w:gridSpan w:val="2"/>
            <w:tcBorders>
              <w:left w:val="single" w:sz="12" w:space="0" w:color="auto"/>
            </w:tcBorders>
          </w:tcPr>
          <w:p w14:paraId="6DED6884" w14:textId="6DC6F9F8" w:rsidR="003A0B30" w:rsidRPr="00F41F91" w:rsidRDefault="003A0B30" w:rsidP="003A0B30">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85" w:type="dxa"/>
          </w:tcPr>
          <w:p w14:paraId="47CF82AB" w14:textId="05708261" w:rsidR="003A0B30" w:rsidRPr="00F41F91" w:rsidRDefault="003A0B30" w:rsidP="003A0B30">
            <w:pPr>
              <w:spacing w:before="40" w:after="40"/>
              <w:jc w:val="center"/>
              <w:rPr>
                <w:b/>
                <w:sz w:val="18"/>
              </w:rPr>
            </w:pPr>
            <w:r w:rsidRPr="00F41F91">
              <w:rPr>
                <w:b/>
                <w:sz w:val="18"/>
              </w:rPr>
              <w:t>Sample Date</w:t>
            </w:r>
          </w:p>
        </w:tc>
        <w:tc>
          <w:tcPr>
            <w:tcW w:w="1070" w:type="dxa"/>
          </w:tcPr>
          <w:p w14:paraId="7ED4B78E" w14:textId="48466A47" w:rsidR="003A0B30" w:rsidRPr="00F41F91" w:rsidRDefault="003A0B30" w:rsidP="003A0B30">
            <w:pPr>
              <w:spacing w:before="40" w:after="40"/>
              <w:jc w:val="center"/>
              <w:rPr>
                <w:b/>
                <w:sz w:val="18"/>
              </w:rPr>
            </w:pPr>
            <w:r w:rsidRPr="00F41F91">
              <w:rPr>
                <w:b/>
                <w:sz w:val="18"/>
              </w:rPr>
              <w:t>Level</w:t>
            </w:r>
            <w:r w:rsidRPr="00F41F91">
              <w:rPr>
                <w:b/>
                <w:sz w:val="18"/>
              </w:rPr>
              <w:br/>
              <w:t>Detected</w:t>
            </w:r>
          </w:p>
        </w:tc>
        <w:tc>
          <w:tcPr>
            <w:tcW w:w="1080" w:type="dxa"/>
          </w:tcPr>
          <w:p w14:paraId="5067F19F" w14:textId="77777777" w:rsidR="003A0B30" w:rsidRDefault="003A0B30" w:rsidP="003A0B30">
            <w:pPr>
              <w:spacing w:before="40"/>
              <w:jc w:val="center"/>
              <w:rPr>
                <w:b/>
                <w:bCs/>
              </w:rPr>
            </w:pPr>
            <w:r w:rsidRPr="00F41F91">
              <w:rPr>
                <w:b/>
                <w:bCs/>
              </w:rPr>
              <w:t>MCL</w:t>
            </w:r>
          </w:p>
          <w:p w14:paraId="4192AFD5" w14:textId="3EAD33B5" w:rsidR="003A0B30" w:rsidRPr="00F41F91" w:rsidRDefault="003A0B30" w:rsidP="003A0B30">
            <w:pPr>
              <w:spacing w:before="40"/>
              <w:jc w:val="center"/>
              <w:rPr>
                <w:b/>
                <w:bCs/>
              </w:rPr>
            </w:pPr>
            <w:r>
              <w:rPr>
                <w:b/>
                <w:bCs/>
              </w:rPr>
              <w:t>(AL)</w:t>
            </w:r>
            <w:r w:rsidRPr="00F41F91">
              <w:rPr>
                <w:b/>
                <w:bCs/>
              </w:rPr>
              <w:br/>
            </w:r>
            <w:r w:rsidRPr="00F41F91">
              <w:rPr>
                <w:b/>
                <w:sz w:val="18"/>
              </w:rPr>
              <w:t>[MRDL]</w:t>
            </w:r>
          </w:p>
        </w:tc>
        <w:tc>
          <w:tcPr>
            <w:tcW w:w="1080" w:type="dxa"/>
          </w:tcPr>
          <w:p w14:paraId="337051ED" w14:textId="15A58385" w:rsidR="003A0B30" w:rsidRPr="00F41F91" w:rsidRDefault="003A0B30" w:rsidP="003A0B30">
            <w:pPr>
              <w:spacing w:before="40" w:after="40"/>
              <w:jc w:val="center"/>
              <w:rPr>
                <w:b/>
                <w:bCs/>
              </w:rPr>
            </w:pPr>
            <w:r w:rsidRPr="00F41F91">
              <w:rPr>
                <w:b/>
                <w:bCs/>
              </w:rPr>
              <w:t>PHG</w:t>
            </w:r>
            <w:r w:rsidRPr="00F41F91">
              <w:rPr>
                <w:b/>
              </w:rPr>
              <w:br/>
              <w:t>(MCLG)</w:t>
            </w:r>
            <w:r w:rsidRPr="00F41F91">
              <w:rPr>
                <w:b/>
              </w:rPr>
              <w:br/>
            </w:r>
            <w:r w:rsidRPr="00F41F91">
              <w:rPr>
                <w:b/>
                <w:sz w:val="18"/>
              </w:rPr>
              <w:t>[MRDLG]</w:t>
            </w:r>
          </w:p>
        </w:tc>
        <w:tc>
          <w:tcPr>
            <w:tcW w:w="990" w:type="dxa"/>
          </w:tcPr>
          <w:p w14:paraId="7703B8E0" w14:textId="09B333DA" w:rsidR="003A0B30" w:rsidRDefault="003A0B30" w:rsidP="003A0B30">
            <w:pPr>
              <w:spacing w:before="40" w:after="40"/>
              <w:jc w:val="center"/>
              <w:rPr>
                <w:b/>
                <w:sz w:val="18"/>
              </w:rPr>
            </w:pPr>
            <w:r>
              <w:rPr>
                <w:b/>
                <w:sz w:val="18"/>
              </w:rPr>
              <w:t>Violation</w:t>
            </w:r>
          </w:p>
        </w:tc>
        <w:tc>
          <w:tcPr>
            <w:tcW w:w="3339" w:type="dxa"/>
            <w:tcBorders>
              <w:right w:val="single" w:sz="12" w:space="0" w:color="auto"/>
            </w:tcBorders>
          </w:tcPr>
          <w:p w14:paraId="64D86A06" w14:textId="3AD8DDF4" w:rsidR="003A0B30" w:rsidRPr="00F41F91" w:rsidRDefault="003A0B30" w:rsidP="003A0B30">
            <w:pPr>
              <w:spacing w:before="40" w:after="40"/>
              <w:jc w:val="center"/>
              <w:rPr>
                <w:b/>
                <w:sz w:val="18"/>
              </w:rPr>
            </w:pPr>
            <w:r w:rsidRPr="00F41F91">
              <w:rPr>
                <w:b/>
                <w:sz w:val="18"/>
              </w:rPr>
              <w:t>Typical Source of Contaminant</w:t>
            </w:r>
          </w:p>
        </w:tc>
      </w:tr>
      <w:tr w:rsidR="003A0B30" w:rsidRPr="001F3468" w14:paraId="525C767C" w14:textId="77777777" w:rsidTr="00237C21">
        <w:trPr>
          <w:trHeight w:val="197"/>
        </w:trPr>
        <w:tc>
          <w:tcPr>
            <w:tcW w:w="10794" w:type="dxa"/>
            <w:gridSpan w:val="8"/>
            <w:tcBorders>
              <w:left w:val="single" w:sz="12" w:space="0" w:color="auto"/>
              <w:right w:val="single" w:sz="12" w:space="0" w:color="auto"/>
            </w:tcBorders>
          </w:tcPr>
          <w:p w14:paraId="7B2194F5" w14:textId="3FEE4A50" w:rsidR="003A0B30" w:rsidRPr="00F41F91" w:rsidRDefault="003A0B30" w:rsidP="003A0B30">
            <w:pPr>
              <w:spacing w:before="40" w:after="40"/>
              <w:rPr>
                <w:b/>
                <w:sz w:val="18"/>
              </w:rPr>
            </w:pPr>
            <w:r>
              <w:rPr>
                <w:b/>
                <w:sz w:val="18"/>
              </w:rPr>
              <w:t xml:space="preserve">Radioactive Contaminants </w:t>
            </w:r>
          </w:p>
        </w:tc>
      </w:tr>
      <w:tr w:rsidR="003A0B30" w:rsidRPr="001F3468" w14:paraId="09E4133D" w14:textId="77777777" w:rsidTr="006F48D5">
        <w:trPr>
          <w:trHeight w:val="735"/>
        </w:trPr>
        <w:tc>
          <w:tcPr>
            <w:tcW w:w="2250" w:type="dxa"/>
            <w:gridSpan w:val="2"/>
            <w:tcBorders>
              <w:left w:val="single" w:sz="12" w:space="0" w:color="auto"/>
            </w:tcBorders>
          </w:tcPr>
          <w:p w14:paraId="76A87EB1" w14:textId="63C194D1" w:rsidR="003A0B30" w:rsidRDefault="00136C1B" w:rsidP="003A0B30">
            <w:pPr>
              <w:spacing w:before="40" w:after="40"/>
              <w:rPr>
                <w:sz w:val="18"/>
              </w:rPr>
            </w:pPr>
            <w:r>
              <w:rPr>
                <w:b/>
                <w:sz w:val="18"/>
              </w:rPr>
              <w:t xml:space="preserve">* </w:t>
            </w:r>
            <w:r w:rsidR="003A0B30">
              <w:rPr>
                <w:b/>
                <w:sz w:val="18"/>
              </w:rPr>
              <w:t xml:space="preserve">Radium 226 </w:t>
            </w:r>
            <w:r w:rsidR="003A0B30">
              <w:rPr>
                <w:sz w:val="18"/>
              </w:rPr>
              <w:t>(</w:t>
            </w:r>
            <w:proofErr w:type="spellStart"/>
            <w:r w:rsidR="003A0B30">
              <w:rPr>
                <w:sz w:val="18"/>
              </w:rPr>
              <w:t>p</w:t>
            </w:r>
            <w:r w:rsidR="00393B87">
              <w:rPr>
                <w:sz w:val="18"/>
              </w:rPr>
              <w:t>C</w:t>
            </w:r>
            <w:r w:rsidR="003A0B30">
              <w:rPr>
                <w:sz w:val="18"/>
              </w:rPr>
              <w:t>i</w:t>
            </w:r>
            <w:proofErr w:type="spellEnd"/>
            <w:r w:rsidR="003A0B30">
              <w:rPr>
                <w:sz w:val="18"/>
              </w:rPr>
              <w:t>/l)</w:t>
            </w:r>
          </w:p>
          <w:p w14:paraId="0529085C" w14:textId="6DC39789" w:rsidR="00393B87" w:rsidRPr="003A0B30" w:rsidRDefault="006F48D5" w:rsidP="006F48D5">
            <w:pPr>
              <w:spacing w:before="40" w:after="40"/>
              <w:rPr>
                <w:sz w:val="18"/>
              </w:rPr>
            </w:pPr>
            <w:r>
              <w:rPr>
                <w:sz w:val="18"/>
              </w:rPr>
              <w:t xml:space="preserve">        </w:t>
            </w:r>
            <w:r w:rsidR="00393B87">
              <w:rPr>
                <w:sz w:val="18"/>
              </w:rPr>
              <w:t xml:space="preserve"> Surface Water</w:t>
            </w:r>
          </w:p>
        </w:tc>
        <w:tc>
          <w:tcPr>
            <w:tcW w:w="985" w:type="dxa"/>
          </w:tcPr>
          <w:p w14:paraId="443A7DA0" w14:textId="77777777" w:rsidR="00393B87" w:rsidRDefault="00393B87" w:rsidP="00F01B42">
            <w:pPr>
              <w:spacing w:before="40" w:after="40"/>
              <w:jc w:val="center"/>
              <w:rPr>
                <w:sz w:val="18"/>
              </w:rPr>
            </w:pPr>
          </w:p>
          <w:p w14:paraId="12326CEB" w14:textId="2A125FB6" w:rsidR="003A0B30" w:rsidRPr="00393B87" w:rsidRDefault="003A0B30" w:rsidP="00F01B42">
            <w:pPr>
              <w:spacing w:before="40" w:after="40"/>
              <w:jc w:val="center"/>
              <w:rPr>
                <w:sz w:val="18"/>
              </w:rPr>
            </w:pPr>
            <w:r w:rsidRPr="00393B87">
              <w:rPr>
                <w:sz w:val="18"/>
              </w:rPr>
              <w:t>10/04/18</w:t>
            </w:r>
          </w:p>
        </w:tc>
        <w:tc>
          <w:tcPr>
            <w:tcW w:w="1070" w:type="dxa"/>
          </w:tcPr>
          <w:p w14:paraId="12F2449C" w14:textId="77777777" w:rsidR="00393B87" w:rsidRDefault="00393B87" w:rsidP="00393B87">
            <w:pPr>
              <w:spacing w:before="40" w:after="40"/>
              <w:jc w:val="center"/>
              <w:rPr>
                <w:sz w:val="18"/>
              </w:rPr>
            </w:pPr>
          </w:p>
          <w:p w14:paraId="33892F64" w14:textId="703DE943" w:rsidR="003A0B30" w:rsidRPr="00A1624C" w:rsidRDefault="00A1624C" w:rsidP="00393B87">
            <w:pPr>
              <w:spacing w:before="40" w:after="40"/>
              <w:jc w:val="center"/>
              <w:rPr>
                <w:sz w:val="16"/>
                <w:szCs w:val="16"/>
              </w:rPr>
            </w:pPr>
            <w:r w:rsidRPr="00A1624C">
              <w:rPr>
                <w:sz w:val="16"/>
                <w:szCs w:val="16"/>
              </w:rPr>
              <w:t>0</w:t>
            </w:r>
            <w:r w:rsidR="003A0B30" w:rsidRPr="00A1624C">
              <w:rPr>
                <w:sz w:val="16"/>
                <w:szCs w:val="16"/>
              </w:rPr>
              <w:t>.038</w:t>
            </w:r>
            <w:r w:rsidR="00393B87" w:rsidRPr="00A1624C">
              <w:rPr>
                <w:sz w:val="16"/>
                <w:szCs w:val="16"/>
              </w:rPr>
              <w:t xml:space="preserve"> </w:t>
            </w:r>
            <w:proofErr w:type="spellStart"/>
            <w:r w:rsidR="00393B87" w:rsidRPr="00A1624C">
              <w:rPr>
                <w:sz w:val="16"/>
                <w:szCs w:val="16"/>
              </w:rPr>
              <w:t>pCi</w:t>
            </w:r>
            <w:proofErr w:type="spellEnd"/>
            <w:r w:rsidR="00393B87" w:rsidRPr="00A1624C">
              <w:rPr>
                <w:sz w:val="16"/>
                <w:szCs w:val="16"/>
              </w:rPr>
              <w:t>/L</w:t>
            </w:r>
          </w:p>
        </w:tc>
        <w:tc>
          <w:tcPr>
            <w:tcW w:w="1080" w:type="dxa"/>
          </w:tcPr>
          <w:p w14:paraId="733ED435" w14:textId="77777777" w:rsidR="00393B87" w:rsidRDefault="00393B87" w:rsidP="004C77B8">
            <w:pPr>
              <w:spacing w:before="40"/>
              <w:jc w:val="center"/>
              <w:rPr>
                <w:bCs/>
              </w:rPr>
            </w:pPr>
          </w:p>
          <w:p w14:paraId="30EBD5C3" w14:textId="64B767CB" w:rsidR="003A0B30" w:rsidRPr="00393B87" w:rsidRDefault="00136C1B" w:rsidP="004C77B8">
            <w:pPr>
              <w:spacing w:before="40"/>
              <w:jc w:val="center"/>
              <w:rPr>
                <w:bCs/>
              </w:rPr>
            </w:pPr>
            <w:r>
              <w:rPr>
                <w:bCs/>
              </w:rPr>
              <w:t xml:space="preserve">5 </w:t>
            </w:r>
            <w:proofErr w:type="spellStart"/>
            <w:r>
              <w:rPr>
                <w:bCs/>
              </w:rPr>
              <w:t>pCi</w:t>
            </w:r>
            <w:proofErr w:type="spellEnd"/>
            <w:r>
              <w:rPr>
                <w:bCs/>
              </w:rPr>
              <w:t>/L</w:t>
            </w:r>
          </w:p>
        </w:tc>
        <w:tc>
          <w:tcPr>
            <w:tcW w:w="1080" w:type="dxa"/>
          </w:tcPr>
          <w:p w14:paraId="4C5FF6A8" w14:textId="77777777" w:rsidR="00393B87" w:rsidRDefault="00393B87" w:rsidP="00F01B42">
            <w:pPr>
              <w:spacing w:before="40" w:after="40"/>
              <w:jc w:val="center"/>
              <w:rPr>
                <w:bCs/>
              </w:rPr>
            </w:pPr>
          </w:p>
          <w:p w14:paraId="627469C9" w14:textId="6F02994F" w:rsidR="003A0B30" w:rsidRPr="00393B87" w:rsidRDefault="00393B87" w:rsidP="00F01B42">
            <w:pPr>
              <w:spacing w:before="40" w:after="40"/>
              <w:jc w:val="center"/>
              <w:rPr>
                <w:bCs/>
              </w:rPr>
            </w:pPr>
            <w:r w:rsidRPr="00393B87">
              <w:rPr>
                <w:bCs/>
              </w:rPr>
              <w:t>0.05pCi/L</w:t>
            </w:r>
          </w:p>
        </w:tc>
        <w:tc>
          <w:tcPr>
            <w:tcW w:w="990" w:type="dxa"/>
          </w:tcPr>
          <w:p w14:paraId="270B3CF5" w14:textId="1886592F" w:rsidR="003A0B30" w:rsidRPr="00393B87" w:rsidRDefault="00393B87" w:rsidP="00F01B42">
            <w:pPr>
              <w:spacing w:before="40" w:after="40"/>
              <w:jc w:val="center"/>
              <w:rPr>
                <w:sz w:val="18"/>
              </w:rPr>
            </w:pPr>
            <w:r w:rsidRPr="00393B87">
              <w:rPr>
                <w:sz w:val="18"/>
              </w:rPr>
              <w:t>None</w:t>
            </w:r>
          </w:p>
        </w:tc>
        <w:tc>
          <w:tcPr>
            <w:tcW w:w="3339" w:type="dxa"/>
            <w:tcBorders>
              <w:right w:val="single" w:sz="12" w:space="0" w:color="auto"/>
            </w:tcBorders>
          </w:tcPr>
          <w:p w14:paraId="64E78C66" w14:textId="77777777" w:rsidR="00393B87" w:rsidRDefault="00393B87" w:rsidP="00F01B42">
            <w:pPr>
              <w:spacing w:before="40" w:after="40"/>
              <w:jc w:val="center"/>
            </w:pPr>
          </w:p>
          <w:p w14:paraId="752E3CEC" w14:textId="3A4ADC05" w:rsidR="003A0B30" w:rsidRPr="00F41F91" w:rsidRDefault="00393B87" w:rsidP="00F01B42">
            <w:pPr>
              <w:spacing w:before="40" w:after="40"/>
              <w:jc w:val="center"/>
              <w:rPr>
                <w:b/>
                <w:sz w:val="18"/>
              </w:rPr>
            </w:pPr>
            <w:r w:rsidRPr="00AE37EC">
              <w:t>Erosion of natural deposits</w:t>
            </w:r>
          </w:p>
        </w:tc>
      </w:tr>
      <w:tr w:rsidR="003A0B30" w:rsidRPr="001F3468" w14:paraId="5300C093" w14:textId="77777777" w:rsidTr="008937DB">
        <w:trPr>
          <w:trHeight w:val="269"/>
        </w:trPr>
        <w:tc>
          <w:tcPr>
            <w:tcW w:w="10794" w:type="dxa"/>
            <w:gridSpan w:val="8"/>
            <w:tcBorders>
              <w:left w:val="single" w:sz="12" w:space="0" w:color="auto"/>
              <w:right w:val="single" w:sz="12" w:space="0" w:color="auto"/>
            </w:tcBorders>
          </w:tcPr>
          <w:p w14:paraId="4766EF8D" w14:textId="308DF721" w:rsidR="003A0B30" w:rsidRPr="00F41F91" w:rsidRDefault="003A0B30" w:rsidP="003A0B30">
            <w:pPr>
              <w:spacing w:before="40" w:after="40"/>
              <w:rPr>
                <w:b/>
                <w:sz w:val="18"/>
              </w:rPr>
            </w:pPr>
            <w:r w:rsidRPr="006F750A">
              <w:rPr>
                <w:b/>
                <w:szCs w:val="24"/>
              </w:rPr>
              <w:t>Inorganic Contaminants</w:t>
            </w:r>
          </w:p>
        </w:tc>
      </w:tr>
      <w:tr w:rsidR="001B777F" w:rsidRPr="001F3468" w14:paraId="53586D09" w14:textId="77777777" w:rsidTr="006F48D5">
        <w:trPr>
          <w:trHeight w:val="735"/>
        </w:trPr>
        <w:tc>
          <w:tcPr>
            <w:tcW w:w="2250" w:type="dxa"/>
            <w:gridSpan w:val="2"/>
            <w:tcBorders>
              <w:left w:val="single" w:sz="12" w:space="0" w:color="auto"/>
            </w:tcBorders>
          </w:tcPr>
          <w:p w14:paraId="1612B3E3" w14:textId="0B718AF8" w:rsidR="001B777F" w:rsidRPr="008937DB" w:rsidRDefault="001B777F" w:rsidP="001B777F">
            <w:pPr>
              <w:rPr>
                <w:sz w:val="18"/>
              </w:rPr>
            </w:pPr>
            <w:r w:rsidRPr="008937DB">
              <w:rPr>
                <w:sz w:val="18"/>
              </w:rPr>
              <w:t>Aluminum (ppb),</w:t>
            </w:r>
          </w:p>
          <w:p w14:paraId="668BC382" w14:textId="03995471" w:rsidR="001B777F" w:rsidRDefault="006F48D5" w:rsidP="001B777F">
            <w:pPr>
              <w:rPr>
                <w:sz w:val="18"/>
              </w:rPr>
            </w:pPr>
            <w:r>
              <w:rPr>
                <w:sz w:val="18"/>
              </w:rPr>
              <w:t xml:space="preserve">         </w:t>
            </w:r>
            <w:r w:rsidR="001B777F">
              <w:rPr>
                <w:sz w:val="18"/>
              </w:rPr>
              <w:t xml:space="preserve"> Surface Water</w:t>
            </w:r>
          </w:p>
          <w:p w14:paraId="366E3665" w14:textId="77777777" w:rsidR="001B777F" w:rsidRPr="00F41F91" w:rsidRDefault="001B777F" w:rsidP="001B777F">
            <w:pPr>
              <w:spacing w:before="40" w:after="40"/>
              <w:jc w:val="center"/>
              <w:rPr>
                <w:b/>
                <w:sz w:val="18"/>
              </w:rPr>
            </w:pPr>
          </w:p>
        </w:tc>
        <w:tc>
          <w:tcPr>
            <w:tcW w:w="985" w:type="dxa"/>
          </w:tcPr>
          <w:p w14:paraId="79E65AAC" w14:textId="77777777" w:rsidR="001B777F" w:rsidRDefault="001B777F" w:rsidP="001B777F">
            <w:pPr>
              <w:jc w:val="center"/>
              <w:rPr>
                <w:sz w:val="18"/>
              </w:rPr>
            </w:pPr>
          </w:p>
          <w:p w14:paraId="771BA06D" w14:textId="77777777" w:rsidR="001B777F" w:rsidRDefault="001B777F" w:rsidP="001B777F">
            <w:pPr>
              <w:jc w:val="center"/>
              <w:rPr>
                <w:sz w:val="18"/>
              </w:rPr>
            </w:pPr>
            <w:r>
              <w:rPr>
                <w:sz w:val="18"/>
              </w:rPr>
              <w:t>10/04/18</w:t>
            </w:r>
          </w:p>
          <w:p w14:paraId="3D29A1F3" w14:textId="77777777" w:rsidR="001B777F" w:rsidRPr="00F41F91" w:rsidRDefault="001B777F" w:rsidP="001B777F">
            <w:pPr>
              <w:spacing w:before="40" w:after="40"/>
              <w:jc w:val="center"/>
              <w:rPr>
                <w:b/>
                <w:sz w:val="18"/>
              </w:rPr>
            </w:pPr>
          </w:p>
        </w:tc>
        <w:tc>
          <w:tcPr>
            <w:tcW w:w="1070" w:type="dxa"/>
          </w:tcPr>
          <w:p w14:paraId="3C0C90F7" w14:textId="77777777" w:rsidR="001B777F" w:rsidRDefault="001B777F" w:rsidP="001B777F">
            <w:pPr>
              <w:jc w:val="center"/>
              <w:rPr>
                <w:sz w:val="18"/>
              </w:rPr>
            </w:pPr>
          </w:p>
          <w:p w14:paraId="2623875C" w14:textId="29354426" w:rsidR="001B777F" w:rsidRDefault="00F45907" w:rsidP="001B777F">
            <w:pPr>
              <w:jc w:val="center"/>
              <w:rPr>
                <w:sz w:val="18"/>
              </w:rPr>
            </w:pPr>
            <w:r>
              <w:rPr>
                <w:sz w:val="18"/>
              </w:rPr>
              <w:t>N/D</w:t>
            </w:r>
          </w:p>
          <w:p w14:paraId="0136B847" w14:textId="77777777" w:rsidR="001B777F" w:rsidRPr="00F41F91" w:rsidRDefault="001B777F" w:rsidP="001B777F">
            <w:pPr>
              <w:spacing w:before="40" w:after="40"/>
              <w:jc w:val="center"/>
              <w:rPr>
                <w:b/>
                <w:sz w:val="18"/>
              </w:rPr>
            </w:pPr>
          </w:p>
        </w:tc>
        <w:tc>
          <w:tcPr>
            <w:tcW w:w="1080" w:type="dxa"/>
          </w:tcPr>
          <w:p w14:paraId="256C4C9E" w14:textId="77777777" w:rsidR="001B777F" w:rsidRDefault="001B777F" w:rsidP="001B777F">
            <w:pPr>
              <w:jc w:val="center"/>
              <w:rPr>
                <w:sz w:val="18"/>
              </w:rPr>
            </w:pPr>
          </w:p>
          <w:p w14:paraId="5302971E" w14:textId="46C40065" w:rsidR="001B777F" w:rsidRDefault="001B777F" w:rsidP="001B777F">
            <w:pPr>
              <w:spacing w:before="40" w:after="40"/>
              <w:jc w:val="center"/>
              <w:rPr>
                <w:b/>
                <w:bCs/>
              </w:rPr>
            </w:pPr>
            <w:r>
              <w:rPr>
                <w:sz w:val="18"/>
              </w:rPr>
              <w:t>1000 ppb</w:t>
            </w:r>
          </w:p>
          <w:p w14:paraId="2B483CD5" w14:textId="77777777" w:rsidR="001B777F" w:rsidRPr="00F41F91" w:rsidRDefault="001B777F" w:rsidP="001B777F">
            <w:pPr>
              <w:spacing w:before="40" w:after="40"/>
              <w:jc w:val="center"/>
              <w:rPr>
                <w:b/>
                <w:bCs/>
              </w:rPr>
            </w:pPr>
          </w:p>
        </w:tc>
        <w:tc>
          <w:tcPr>
            <w:tcW w:w="1080" w:type="dxa"/>
          </w:tcPr>
          <w:p w14:paraId="69A6AB35" w14:textId="77777777" w:rsidR="007D371F" w:rsidRDefault="007D371F" w:rsidP="001B777F">
            <w:pPr>
              <w:spacing w:before="40" w:after="40"/>
              <w:jc w:val="center"/>
              <w:rPr>
                <w:bCs/>
              </w:rPr>
            </w:pPr>
          </w:p>
          <w:p w14:paraId="0D528456" w14:textId="71EB4443" w:rsidR="001B777F" w:rsidRPr="007D371F" w:rsidRDefault="007D371F" w:rsidP="001B777F">
            <w:pPr>
              <w:spacing w:before="40" w:after="40"/>
              <w:jc w:val="center"/>
              <w:rPr>
                <w:bCs/>
              </w:rPr>
            </w:pPr>
            <w:r w:rsidRPr="007D371F">
              <w:rPr>
                <w:bCs/>
              </w:rPr>
              <w:t>0.6</w:t>
            </w:r>
            <w:r>
              <w:rPr>
                <w:bCs/>
              </w:rPr>
              <w:t xml:space="preserve"> ppb</w:t>
            </w:r>
          </w:p>
        </w:tc>
        <w:tc>
          <w:tcPr>
            <w:tcW w:w="990" w:type="dxa"/>
          </w:tcPr>
          <w:p w14:paraId="31AB84C3" w14:textId="730BBB07" w:rsidR="001B777F" w:rsidRDefault="001B777F" w:rsidP="00A1624C">
            <w:pPr>
              <w:spacing w:before="40" w:after="40"/>
              <w:jc w:val="center"/>
              <w:rPr>
                <w:b/>
                <w:sz w:val="18"/>
              </w:rPr>
            </w:pPr>
            <w:r w:rsidRPr="00C2647C">
              <w:rPr>
                <w:sz w:val="18"/>
              </w:rPr>
              <w:t>None</w:t>
            </w:r>
          </w:p>
        </w:tc>
        <w:tc>
          <w:tcPr>
            <w:tcW w:w="3339" w:type="dxa"/>
            <w:tcBorders>
              <w:right w:val="single" w:sz="12" w:space="0" w:color="auto"/>
            </w:tcBorders>
          </w:tcPr>
          <w:p w14:paraId="1C1100CD" w14:textId="107FAAD4" w:rsidR="001B777F" w:rsidRPr="00F41F91" w:rsidRDefault="001B777F" w:rsidP="001B777F">
            <w:pPr>
              <w:spacing w:before="40" w:after="40"/>
              <w:jc w:val="center"/>
              <w:rPr>
                <w:b/>
                <w:sz w:val="18"/>
              </w:rPr>
            </w:pPr>
            <w:r w:rsidRPr="00B20C0A">
              <w:rPr>
                <w:sz w:val="18"/>
                <w:szCs w:val="18"/>
              </w:rPr>
              <w:t>Erosion of natural deposits; residue from some surface water treatment processes</w:t>
            </w:r>
          </w:p>
        </w:tc>
      </w:tr>
      <w:tr w:rsidR="001B777F" w:rsidRPr="001F3468" w14:paraId="2FA2B4AA" w14:textId="77777777" w:rsidTr="006F48D5">
        <w:trPr>
          <w:trHeight w:val="735"/>
        </w:trPr>
        <w:tc>
          <w:tcPr>
            <w:tcW w:w="2250" w:type="dxa"/>
            <w:gridSpan w:val="2"/>
            <w:tcBorders>
              <w:left w:val="single" w:sz="12" w:space="0" w:color="auto"/>
            </w:tcBorders>
          </w:tcPr>
          <w:p w14:paraId="4C0A3743" w14:textId="77B80D6C" w:rsidR="001B777F" w:rsidRDefault="001B777F" w:rsidP="001B777F">
            <w:pPr>
              <w:rPr>
                <w:sz w:val="18"/>
              </w:rPr>
            </w:pPr>
            <w:r>
              <w:rPr>
                <w:b/>
                <w:sz w:val="18"/>
              </w:rPr>
              <w:t xml:space="preserve">Antimony </w:t>
            </w:r>
            <w:r w:rsidR="00404E91">
              <w:rPr>
                <w:sz w:val="18"/>
              </w:rPr>
              <w:t>(ppb</w:t>
            </w:r>
            <w:r>
              <w:rPr>
                <w:sz w:val="18"/>
              </w:rPr>
              <w:t>)</w:t>
            </w:r>
          </w:p>
          <w:p w14:paraId="6F35F6B7" w14:textId="73880BCB" w:rsidR="001B777F" w:rsidRPr="00F41F91" w:rsidRDefault="006F48D5" w:rsidP="006F48D5">
            <w:pPr>
              <w:tabs>
                <w:tab w:val="left" w:pos="507"/>
              </w:tabs>
              <w:spacing w:before="40" w:after="40"/>
              <w:rPr>
                <w:b/>
                <w:sz w:val="18"/>
              </w:rPr>
            </w:pPr>
            <w:r>
              <w:rPr>
                <w:sz w:val="18"/>
              </w:rPr>
              <w:t xml:space="preserve">          </w:t>
            </w:r>
            <w:r w:rsidR="001B777F">
              <w:rPr>
                <w:sz w:val="18"/>
              </w:rPr>
              <w:t>Surface Water</w:t>
            </w:r>
          </w:p>
        </w:tc>
        <w:tc>
          <w:tcPr>
            <w:tcW w:w="985" w:type="dxa"/>
          </w:tcPr>
          <w:p w14:paraId="1EDFC4C4" w14:textId="77777777" w:rsidR="001B777F" w:rsidRDefault="001B777F" w:rsidP="001B777F">
            <w:pPr>
              <w:jc w:val="center"/>
              <w:rPr>
                <w:sz w:val="18"/>
              </w:rPr>
            </w:pPr>
          </w:p>
          <w:p w14:paraId="098C579E" w14:textId="77777777" w:rsidR="001B777F" w:rsidRDefault="001B777F" w:rsidP="001B777F">
            <w:pPr>
              <w:jc w:val="center"/>
              <w:rPr>
                <w:sz w:val="18"/>
              </w:rPr>
            </w:pPr>
            <w:r>
              <w:rPr>
                <w:sz w:val="18"/>
              </w:rPr>
              <w:t>10/04/18</w:t>
            </w:r>
          </w:p>
          <w:p w14:paraId="0446C392" w14:textId="77777777" w:rsidR="001B777F" w:rsidRPr="00F41F91" w:rsidRDefault="001B777F" w:rsidP="001B777F">
            <w:pPr>
              <w:spacing w:before="40" w:after="40"/>
              <w:jc w:val="center"/>
              <w:rPr>
                <w:b/>
                <w:sz w:val="18"/>
              </w:rPr>
            </w:pPr>
          </w:p>
        </w:tc>
        <w:tc>
          <w:tcPr>
            <w:tcW w:w="1070" w:type="dxa"/>
          </w:tcPr>
          <w:p w14:paraId="6809F5A7" w14:textId="77777777" w:rsidR="001B777F" w:rsidRDefault="001B777F" w:rsidP="001B777F">
            <w:pPr>
              <w:jc w:val="center"/>
              <w:rPr>
                <w:sz w:val="18"/>
              </w:rPr>
            </w:pPr>
          </w:p>
          <w:p w14:paraId="29C95989" w14:textId="1008C1BF" w:rsidR="001B777F" w:rsidRPr="00F41F91" w:rsidRDefault="00F45907" w:rsidP="001B777F">
            <w:pPr>
              <w:spacing w:before="40" w:after="40"/>
              <w:jc w:val="center"/>
              <w:rPr>
                <w:b/>
                <w:sz w:val="18"/>
              </w:rPr>
            </w:pPr>
            <w:r>
              <w:rPr>
                <w:sz w:val="18"/>
              </w:rPr>
              <w:t>N/D</w:t>
            </w:r>
          </w:p>
        </w:tc>
        <w:tc>
          <w:tcPr>
            <w:tcW w:w="1080" w:type="dxa"/>
          </w:tcPr>
          <w:p w14:paraId="6FEB5AD2" w14:textId="77777777" w:rsidR="001B777F" w:rsidRDefault="001B777F" w:rsidP="001B777F">
            <w:pPr>
              <w:jc w:val="center"/>
              <w:rPr>
                <w:sz w:val="18"/>
              </w:rPr>
            </w:pPr>
          </w:p>
          <w:p w14:paraId="2C7C97AA" w14:textId="50837AE6" w:rsidR="001B777F" w:rsidRPr="00F41F91" w:rsidRDefault="001B777F" w:rsidP="001B777F">
            <w:pPr>
              <w:spacing w:before="40" w:after="40"/>
              <w:jc w:val="center"/>
              <w:rPr>
                <w:b/>
                <w:bCs/>
              </w:rPr>
            </w:pPr>
            <w:r>
              <w:rPr>
                <w:sz w:val="18"/>
              </w:rPr>
              <w:t>6 pp</w:t>
            </w:r>
            <w:r w:rsidR="00120F1D">
              <w:rPr>
                <w:sz w:val="18"/>
              </w:rPr>
              <w:t>b</w:t>
            </w:r>
          </w:p>
        </w:tc>
        <w:tc>
          <w:tcPr>
            <w:tcW w:w="1080" w:type="dxa"/>
          </w:tcPr>
          <w:p w14:paraId="573A21E4" w14:textId="77777777" w:rsidR="007D371F" w:rsidRDefault="007D371F" w:rsidP="001B777F">
            <w:pPr>
              <w:spacing w:before="40" w:after="40"/>
              <w:jc w:val="center"/>
              <w:rPr>
                <w:bCs/>
              </w:rPr>
            </w:pPr>
          </w:p>
          <w:p w14:paraId="42D325C1" w14:textId="4FCA496C" w:rsidR="001B777F" w:rsidRPr="007D371F" w:rsidRDefault="007D371F" w:rsidP="001B777F">
            <w:pPr>
              <w:spacing w:before="40" w:after="40"/>
              <w:jc w:val="center"/>
              <w:rPr>
                <w:bCs/>
              </w:rPr>
            </w:pPr>
            <w:r w:rsidRPr="007D371F">
              <w:rPr>
                <w:bCs/>
              </w:rPr>
              <w:t>1 pp</w:t>
            </w:r>
            <w:r w:rsidR="00120F1D">
              <w:rPr>
                <w:bCs/>
              </w:rPr>
              <w:t>b</w:t>
            </w:r>
          </w:p>
        </w:tc>
        <w:tc>
          <w:tcPr>
            <w:tcW w:w="990" w:type="dxa"/>
          </w:tcPr>
          <w:p w14:paraId="395C4484" w14:textId="2412DD8D" w:rsidR="001B777F" w:rsidRDefault="001B777F" w:rsidP="00A1624C">
            <w:pPr>
              <w:spacing w:before="40" w:after="40"/>
              <w:jc w:val="center"/>
              <w:rPr>
                <w:b/>
                <w:sz w:val="18"/>
              </w:rPr>
            </w:pPr>
            <w:r w:rsidRPr="00C2647C">
              <w:rPr>
                <w:sz w:val="18"/>
              </w:rPr>
              <w:t>None</w:t>
            </w:r>
          </w:p>
        </w:tc>
        <w:tc>
          <w:tcPr>
            <w:tcW w:w="3339" w:type="dxa"/>
            <w:tcBorders>
              <w:right w:val="single" w:sz="12" w:space="0" w:color="auto"/>
            </w:tcBorders>
          </w:tcPr>
          <w:p w14:paraId="23BD48E8" w14:textId="2D043E26" w:rsidR="001B777F" w:rsidRPr="00F41F91" w:rsidRDefault="001B777F" w:rsidP="001B777F">
            <w:pPr>
              <w:spacing w:before="40" w:after="40"/>
              <w:jc w:val="center"/>
              <w:rPr>
                <w:b/>
                <w:sz w:val="18"/>
              </w:rPr>
            </w:pPr>
            <w:r w:rsidRPr="00F62EDE">
              <w:rPr>
                <w:sz w:val="18"/>
                <w:szCs w:val="18"/>
              </w:rPr>
              <w:t>Discharge from petroleum refineries; fire retardants; ceramics; electronics; solder</w:t>
            </w:r>
          </w:p>
        </w:tc>
      </w:tr>
      <w:tr w:rsidR="001B777F" w:rsidRPr="001F3468" w14:paraId="479ACDD6" w14:textId="77777777" w:rsidTr="006F48D5">
        <w:trPr>
          <w:trHeight w:val="690"/>
        </w:trPr>
        <w:tc>
          <w:tcPr>
            <w:tcW w:w="2250" w:type="dxa"/>
            <w:gridSpan w:val="2"/>
            <w:tcBorders>
              <w:left w:val="single" w:sz="12" w:space="0" w:color="auto"/>
            </w:tcBorders>
          </w:tcPr>
          <w:p w14:paraId="7D8366DE" w14:textId="77777777" w:rsidR="001B777F" w:rsidRDefault="001B777F" w:rsidP="001B777F">
            <w:pPr>
              <w:ind w:left="-23"/>
              <w:rPr>
                <w:sz w:val="18"/>
              </w:rPr>
            </w:pPr>
            <w:r>
              <w:rPr>
                <w:b/>
                <w:sz w:val="18"/>
              </w:rPr>
              <w:t xml:space="preserve">Arsenic </w:t>
            </w:r>
            <w:r>
              <w:rPr>
                <w:sz w:val="18"/>
              </w:rPr>
              <w:t>(ppb),</w:t>
            </w:r>
          </w:p>
          <w:p w14:paraId="1CDB8E03" w14:textId="350E4909" w:rsidR="001B777F" w:rsidRPr="003E33DC" w:rsidRDefault="001B777F" w:rsidP="001B777F">
            <w:pPr>
              <w:spacing w:before="40" w:after="40"/>
              <w:jc w:val="center"/>
              <w:rPr>
                <w:sz w:val="18"/>
              </w:rPr>
            </w:pPr>
            <w:r>
              <w:rPr>
                <w:sz w:val="18"/>
              </w:rPr>
              <w:t>Surface Water</w:t>
            </w:r>
          </w:p>
        </w:tc>
        <w:tc>
          <w:tcPr>
            <w:tcW w:w="985" w:type="dxa"/>
          </w:tcPr>
          <w:p w14:paraId="1DECF05D" w14:textId="77777777" w:rsidR="001B777F" w:rsidRDefault="001B777F" w:rsidP="001B777F">
            <w:pPr>
              <w:spacing w:before="40" w:after="40"/>
              <w:jc w:val="center"/>
              <w:rPr>
                <w:sz w:val="18"/>
              </w:rPr>
            </w:pPr>
          </w:p>
          <w:p w14:paraId="2DE3C21D" w14:textId="2B3D3367" w:rsidR="001B777F" w:rsidRPr="003E33DC" w:rsidRDefault="001B777F" w:rsidP="001B777F">
            <w:pPr>
              <w:spacing w:before="40" w:after="40"/>
              <w:jc w:val="center"/>
              <w:rPr>
                <w:sz w:val="18"/>
              </w:rPr>
            </w:pPr>
            <w:r w:rsidRPr="003E33DC">
              <w:rPr>
                <w:sz w:val="18"/>
              </w:rPr>
              <w:t>10/4/18</w:t>
            </w:r>
          </w:p>
        </w:tc>
        <w:tc>
          <w:tcPr>
            <w:tcW w:w="1070" w:type="dxa"/>
          </w:tcPr>
          <w:p w14:paraId="25CDCFF7" w14:textId="77777777" w:rsidR="001B777F" w:rsidRDefault="001B777F" w:rsidP="001B777F">
            <w:pPr>
              <w:spacing w:before="40" w:after="40"/>
              <w:jc w:val="center"/>
              <w:rPr>
                <w:sz w:val="18"/>
              </w:rPr>
            </w:pPr>
          </w:p>
          <w:p w14:paraId="159A8EC8" w14:textId="6E035878" w:rsidR="001B777F" w:rsidRPr="003E33DC" w:rsidRDefault="001B777F" w:rsidP="001B777F">
            <w:pPr>
              <w:spacing w:before="40" w:after="40"/>
              <w:jc w:val="center"/>
              <w:rPr>
                <w:sz w:val="18"/>
              </w:rPr>
            </w:pPr>
            <w:r>
              <w:rPr>
                <w:sz w:val="18"/>
              </w:rPr>
              <w:t>3 pp</w:t>
            </w:r>
            <w:r w:rsidR="00404E91">
              <w:rPr>
                <w:sz w:val="18"/>
              </w:rPr>
              <w:t>b</w:t>
            </w:r>
          </w:p>
        </w:tc>
        <w:tc>
          <w:tcPr>
            <w:tcW w:w="1080" w:type="dxa"/>
          </w:tcPr>
          <w:p w14:paraId="63B008B3" w14:textId="77777777" w:rsidR="001B777F" w:rsidRDefault="001B777F" w:rsidP="001B777F">
            <w:pPr>
              <w:spacing w:before="40" w:after="40"/>
              <w:jc w:val="center"/>
              <w:rPr>
                <w:bCs/>
              </w:rPr>
            </w:pPr>
          </w:p>
          <w:p w14:paraId="656443A1" w14:textId="3AD5079D" w:rsidR="001B777F" w:rsidRPr="003E33DC" w:rsidRDefault="001B777F" w:rsidP="001B777F">
            <w:pPr>
              <w:spacing w:before="40" w:after="40"/>
              <w:jc w:val="center"/>
              <w:rPr>
                <w:bCs/>
              </w:rPr>
            </w:pPr>
            <w:r>
              <w:rPr>
                <w:bCs/>
              </w:rPr>
              <w:t>10 pp</w:t>
            </w:r>
            <w:r w:rsidR="00120F1D">
              <w:rPr>
                <w:bCs/>
              </w:rPr>
              <w:t>b</w:t>
            </w:r>
          </w:p>
        </w:tc>
        <w:tc>
          <w:tcPr>
            <w:tcW w:w="1080" w:type="dxa"/>
          </w:tcPr>
          <w:p w14:paraId="57360DBF" w14:textId="77777777" w:rsidR="007D371F" w:rsidRDefault="007D371F" w:rsidP="001B777F">
            <w:pPr>
              <w:spacing w:before="40" w:after="40"/>
              <w:jc w:val="center"/>
              <w:rPr>
                <w:bCs/>
              </w:rPr>
            </w:pPr>
          </w:p>
          <w:p w14:paraId="52836170" w14:textId="0F8B511C" w:rsidR="001B777F" w:rsidRPr="007D371F" w:rsidRDefault="007D371F" w:rsidP="001B777F">
            <w:pPr>
              <w:spacing w:before="40" w:after="40"/>
              <w:jc w:val="center"/>
              <w:rPr>
                <w:bCs/>
              </w:rPr>
            </w:pPr>
            <w:r w:rsidRPr="007D371F">
              <w:rPr>
                <w:bCs/>
              </w:rPr>
              <w:t>0.004</w:t>
            </w:r>
            <w:r>
              <w:rPr>
                <w:bCs/>
              </w:rPr>
              <w:t xml:space="preserve"> pp</w:t>
            </w:r>
            <w:r w:rsidR="00120F1D">
              <w:rPr>
                <w:bCs/>
              </w:rPr>
              <w:t>b</w:t>
            </w:r>
          </w:p>
        </w:tc>
        <w:tc>
          <w:tcPr>
            <w:tcW w:w="990" w:type="dxa"/>
          </w:tcPr>
          <w:p w14:paraId="153DD963" w14:textId="224086E7" w:rsidR="001B777F" w:rsidRPr="003E33DC" w:rsidRDefault="001B777F" w:rsidP="00A1624C">
            <w:pPr>
              <w:spacing w:before="40" w:after="40"/>
              <w:jc w:val="center"/>
              <w:rPr>
                <w:sz w:val="18"/>
              </w:rPr>
            </w:pPr>
            <w:r w:rsidRPr="00C2647C">
              <w:rPr>
                <w:sz w:val="18"/>
              </w:rPr>
              <w:t>None</w:t>
            </w:r>
          </w:p>
        </w:tc>
        <w:tc>
          <w:tcPr>
            <w:tcW w:w="3339" w:type="dxa"/>
            <w:tcBorders>
              <w:right w:val="single" w:sz="12" w:space="0" w:color="auto"/>
            </w:tcBorders>
          </w:tcPr>
          <w:p w14:paraId="00C95A53" w14:textId="24DCEE4E" w:rsidR="001B777F" w:rsidRPr="003E33DC" w:rsidRDefault="001B777F" w:rsidP="001B777F">
            <w:pPr>
              <w:spacing w:before="40" w:after="40"/>
              <w:jc w:val="center"/>
              <w:rPr>
                <w:sz w:val="18"/>
              </w:rPr>
            </w:pPr>
            <w:r w:rsidRPr="00B20C0A">
              <w:rPr>
                <w:sz w:val="18"/>
                <w:szCs w:val="18"/>
              </w:rPr>
              <w:t>Erosion of natural deposits; runoff from orchards; glass and electronics production wastes</w:t>
            </w:r>
          </w:p>
        </w:tc>
      </w:tr>
      <w:tr w:rsidR="001B777F" w:rsidRPr="001F3468" w14:paraId="4D926F86" w14:textId="77777777" w:rsidTr="006F48D5">
        <w:trPr>
          <w:trHeight w:val="690"/>
        </w:trPr>
        <w:tc>
          <w:tcPr>
            <w:tcW w:w="2250" w:type="dxa"/>
            <w:gridSpan w:val="2"/>
            <w:tcBorders>
              <w:left w:val="single" w:sz="12" w:space="0" w:color="auto"/>
            </w:tcBorders>
          </w:tcPr>
          <w:p w14:paraId="0F3878C5" w14:textId="77777777" w:rsidR="001B777F" w:rsidRDefault="001B777F" w:rsidP="001B777F">
            <w:pPr>
              <w:rPr>
                <w:sz w:val="18"/>
              </w:rPr>
            </w:pPr>
            <w:r>
              <w:rPr>
                <w:b/>
                <w:sz w:val="18"/>
              </w:rPr>
              <w:t xml:space="preserve">Copper </w:t>
            </w:r>
            <w:r>
              <w:rPr>
                <w:sz w:val="18"/>
              </w:rPr>
              <w:t>(ppb)</w:t>
            </w:r>
          </w:p>
          <w:p w14:paraId="047DCE33" w14:textId="2E5AAF40" w:rsidR="001B777F" w:rsidRDefault="001B777F" w:rsidP="001B777F">
            <w:pPr>
              <w:rPr>
                <w:sz w:val="18"/>
              </w:rPr>
            </w:pPr>
            <w:r>
              <w:rPr>
                <w:sz w:val="18"/>
              </w:rPr>
              <w:t xml:space="preserve">           </w:t>
            </w:r>
            <w:r w:rsidR="00404E91">
              <w:rPr>
                <w:sz w:val="18"/>
              </w:rPr>
              <w:t>Surface W</w:t>
            </w:r>
            <w:r>
              <w:rPr>
                <w:sz w:val="18"/>
              </w:rPr>
              <w:t>ater</w:t>
            </w:r>
          </w:p>
          <w:p w14:paraId="44AAE970" w14:textId="77777777" w:rsidR="001B777F" w:rsidRDefault="001B777F" w:rsidP="001B777F">
            <w:pPr>
              <w:ind w:left="-23"/>
              <w:jc w:val="center"/>
              <w:rPr>
                <w:b/>
                <w:sz w:val="18"/>
              </w:rPr>
            </w:pPr>
          </w:p>
        </w:tc>
        <w:tc>
          <w:tcPr>
            <w:tcW w:w="985" w:type="dxa"/>
          </w:tcPr>
          <w:p w14:paraId="695C2995" w14:textId="77777777" w:rsidR="001B777F" w:rsidRDefault="001B777F" w:rsidP="001B777F">
            <w:pPr>
              <w:jc w:val="center"/>
              <w:rPr>
                <w:sz w:val="18"/>
              </w:rPr>
            </w:pPr>
          </w:p>
          <w:p w14:paraId="0FB415AB" w14:textId="77777777" w:rsidR="001B777F" w:rsidRDefault="001B777F" w:rsidP="001B777F">
            <w:pPr>
              <w:jc w:val="center"/>
              <w:rPr>
                <w:sz w:val="18"/>
              </w:rPr>
            </w:pPr>
            <w:r>
              <w:rPr>
                <w:sz w:val="18"/>
              </w:rPr>
              <w:t>10/04/18</w:t>
            </w:r>
          </w:p>
          <w:p w14:paraId="6BCA4D85" w14:textId="77777777" w:rsidR="001B777F" w:rsidRPr="003E33DC" w:rsidRDefault="001B777F" w:rsidP="001B777F">
            <w:pPr>
              <w:spacing w:before="40" w:after="40"/>
              <w:jc w:val="center"/>
              <w:rPr>
                <w:sz w:val="18"/>
              </w:rPr>
            </w:pPr>
          </w:p>
        </w:tc>
        <w:tc>
          <w:tcPr>
            <w:tcW w:w="1070" w:type="dxa"/>
          </w:tcPr>
          <w:p w14:paraId="0AB0011D" w14:textId="77777777" w:rsidR="001B777F" w:rsidRDefault="001B777F" w:rsidP="001B777F">
            <w:pPr>
              <w:jc w:val="center"/>
              <w:rPr>
                <w:sz w:val="18"/>
              </w:rPr>
            </w:pPr>
          </w:p>
          <w:p w14:paraId="1D276DA9" w14:textId="28545CF4" w:rsidR="001B777F" w:rsidRDefault="00F45907" w:rsidP="001B777F">
            <w:pPr>
              <w:jc w:val="center"/>
              <w:rPr>
                <w:sz w:val="18"/>
              </w:rPr>
            </w:pPr>
            <w:r>
              <w:rPr>
                <w:sz w:val="18"/>
              </w:rPr>
              <w:t>N/D</w:t>
            </w:r>
          </w:p>
          <w:p w14:paraId="4B0CCD5E" w14:textId="77777777" w:rsidR="001B777F" w:rsidRDefault="001B777F" w:rsidP="001B777F">
            <w:pPr>
              <w:spacing w:before="40" w:after="40"/>
              <w:jc w:val="center"/>
              <w:rPr>
                <w:sz w:val="18"/>
              </w:rPr>
            </w:pPr>
          </w:p>
        </w:tc>
        <w:tc>
          <w:tcPr>
            <w:tcW w:w="1080" w:type="dxa"/>
          </w:tcPr>
          <w:p w14:paraId="0CA6A1BF" w14:textId="77777777" w:rsidR="001B777F" w:rsidRDefault="001B777F" w:rsidP="001B777F">
            <w:pPr>
              <w:jc w:val="center"/>
              <w:rPr>
                <w:sz w:val="18"/>
              </w:rPr>
            </w:pPr>
          </w:p>
          <w:p w14:paraId="452F7846" w14:textId="79B04E11" w:rsidR="001B777F" w:rsidRDefault="007D371F" w:rsidP="001B777F">
            <w:pPr>
              <w:spacing w:before="40" w:after="40"/>
              <w:jc w:val="center"/>
              <w:rPr>
                <w:bCs/>
              </w:rPr>
            </w:pPr>
            <w:r>
              <w:rPr>
                <w:sz w:val="18"/>
              </w:rPr>
              <w:t>(AL=1.3)</w:t>
            </w:r>
          </w:p>
        </w:tc>
        <w:tc>
          <w:tcPr>
            <w:tcW w:w="1080" w:type="dxa"/>
          </w:tcPr>
          <w:p w14:paraId="7BAFDBA2" w14:textId="77777777" w:rsidR="007D371F" w:rsidRDefault="007D371F" w:rsidP="001B777F">
            <w:pPr>
              <w:spacing w:before="40" w:after="40"/>
              <w:jc w:val="center"/>
              <w:rPr>
                <w:bCs/>
              </w:rPr>
            </w:pPr>
          </w:p>
          <w:p w14:paraId="4925E933" w14:textId="53AF8DD2" w:rsidR="001B777F" w:rsidRPr="007D371F" w:rsidRDefault="007D371F" w:rsidP="001B777F">
            <w:pPr>
              <w:spacing w:before="40" w:after="40"/>
              <w:jc w:val="center"/>
              <w:rPr>
                <w:bCs/>
              </w:rPr>
            </w:pPr>
            <w:r w:rsidRPr="007D371F">
              <w:rPr>
                <w:bCs/>
              </w:rPr>
              <w:t>0.</w:t>
            </w:r>
            <w:r>
              <w:rPr>
                <w:bCs/>
              </w:rPr>
              <w:t>00</w:t>
            </w:r>
            <w:r w:rsidRPr="007D371F">
              <w:rPr>
                <w:bCs/>
              </w:rPr>
              <w:t>3</w:t>
            </w:r>
            <w:r>
              <w:rPr>
                <w:bCs/>
              </w:rPr>
              <w:t>ppb</w:t>
            </w:r>
          </w:p>
        </w:tc>
        <w:tc>
          <w:tcPr>
            <w:tcW w:w="990" w:type="dxa"/>
          </w:tcPr>
          <w:p w14:paraId="4E702637" w14:textId="20841C9F" w:rsidR="001B777F" w:rsidRDefault="001B777F" w:rsidP="00A1624C">
            <w:pPr>
              <w:spacing w:before="40" w:after="40"/>
              <w:jc w:val="center"/>
              <w:rPr>
                <w:sz w:val="18"/>
              </w:rPr>
            </w:pPr>
            <w:r w:rsidRPr="00C2647C">
              <w:rPr>
                <w:sz w:val="18"/>
              </w:rPr>
              <w:t>None</w:t>
            </w:r>
          </w:p>
        </w:tc>
        <w:tc>
          <w:tcPr>
            <w:tcW w:w="3339" w:type="dxa"/>
            <w:tcBorders>
              <w:right w:val="single" w:sz="12" w:space="0" w:color="auto"/>
            </w:tcBorders>
          </w:tcPr>
          <w:p w14:paraId="3F76D9E8" w14:textId="7CE76CD1" w:rsidR="001B777F" w:rsidRPr="00B20C0A" w:rsidRDefault="001B777F" w:rsidP="001B777F">
            <w:pPr>
              <w:spacing w:before="40" w:after="40"/>
              <w:jc w:val="center"/>
              <w:rPr>
                <w:sz w:val="18"/>
                <w:szCs w:val="18"/>
              </w:rPr>
            </w:pPr>
            <w:r w:rsidRPr="00F62EDE">
              <w:rPr>
                <w:sz w:val="18"/>
                <w:szCs w:val="18"/>
              </w:rPr>
              <w:t>Internal corrosion of household plumbing systems; erosion of natural deposits; leaching from wood preservatives</w:t>
            </w:r>
          </w:p>
        </w:tc>
      </w:tr>
      <w:tr w:rsidR="001B777F" w:rsidRPr="001F3468" w14:paraId="1408EA05" w14:textId="77777777" w:rsidTr="006F48D5">
        <w:trPr>
          <w:trHeight w:val="690"/>
        </w:trPr>
        <w:tc>
          <w:tcPr>
            <w:tcW w:w="2250" w:type="dxa"/>
            <w:gridSpan w:val="2"/>
            <w:tcBorders>
              <w:left w:val="single" w:sz="12" w:space="0" w:color="auto"/>
            </w:tcBorders>
          </w:tcPr>
          <w:p w14:paraId="1165E078" w14:textId="2137C873" w:rsidR="001B777F" w:rsidRDefault="00393B87" w:rsidP="00404E91">
            <w:pPr>
              <w:ind w:left="-23"/>
              <w:rPr>
                <w:sz w:val="18"/>
              </w:rPr>
            </w:pPr>
            <w:r>
              <w:rPr>
                <w:b/>
                <w:sz w:val="18"/>
              </w:rPr>
              <w:t>*</w:t>
            </w:r>
            <w:r w:rsidR="00136C1B">
              <w:rPr>
                <w:b/>
                <w:sz w:val="18"/>
              </w:rPr>
              <w:t>*</w:t>
            </w:r>
            <w:r w:rsidR="002B22CD">
              <w:rPr>
                <w:b/>
                <w:sz w:val="18"/>
              </w:rPr>
              <w:t xml:space="preserve"> </w:t>
            </w:r>
            <w:r w:rsidR="00404E91">
              <w:rPr>
                <w:b/>
                <w:sz w:val="18"/>
              </w:rPr>
              <w:t xml:space="preserve">Lead </w:t>
            </w:r>
            <w:r w:rsidR="00404E91">
              <w:rPr>
                <w:sz w:val="18"/>
              </w:rPr>
              <w:t>(ppb)</w:t>
            </w:r>
          </w:p>
          <w:p w14:paraId="611F3478" w14:textId="021EBC21" w:rsidR="00404E91" w:rsidRPr="00404E91" w:rsidRDefault="00404E91" w:rsidP="00404E91">
            <w:pPr>
              <w:ind w:left="-23"/>
              <w:rPr>
                <w:sz w:val="18"/>
              </w:rPr>
            </w:pPr>
            <w:r>
              <w:rPr>
                <w:b/>
                <w:sz w:val="18"/>
              </w:rPr>
              <w:t xml:space="preserve">           </w:t>
            </w:r>
            <w:r>
              <w:rPr>
                <w:sz w:val="18"/>
              </w:rPr>
              <w:t>Surface Water</w:t>
            </w:r>
          </w:p>
        </w:tc>
        <w:tc>
          <w:tcPr>
            <w:tcW w:w="985" w:type="dxa"/>
          </w:tcPr>
          <w:p w14:paraId="62C77013" w14:textId="77777777" w:rsidR="00404E91" w:rsidRDefault="00404E91" w:rsidP="00404E91">
            <w:pPr>
              <w:spacing w:before="40" w:after="40"/>
              <w:jc w:val="center"/>
              <w:rPr>
                <w:sz w:val="18"/>
              </w:rPr>
            </w:pPr>
          </w:p>
          <w:p w14:paraId="052CC414" w14:textId="6801F972" w:rsidR="001B777F" w:rsidRPr="003E33DC" w:rsidRDefault="00404E91" w:rsidP="00404E91">
            <w:pPr>
              <w:spacing w:before="40" w:after="40"/>
              <w:jc w:val="center"/>
              <w:rPr>
                <w:sz w:val="18"/>
              </w:rPr>
            </w:pPr>
            <w:r>
              <w:rPr>
                <w:sz w:val="18"/>
              </w:rPr>
              <w:t>10/04/18</w:t>
            </w:r>
          </w:p>
        </w:tc>
        <w:tc>
          <w:tcPr>
            <w:tcW w:w="1070" w:type="dxa"/>
          </w:tcPr>
          <w:p w14:paraId="18238596" w14:textId="77777777" w:rsidR="00404E91" w:rsidRDefault="00404E91" w:rsidP="001B777F">
            <w:pPr>
              <w:spacing w:before="40" w:after="40"/>
              <w:jc w:val="center"/>
              <w:rPr>
                <w:sz w:val="18"/>
              </w:rPr>
            </w:pPr>
          </w:p>
          <w:p w14:paraId="216AD6A2" w14:textId="399C6A1F" w:rsidR="001B777F" w:rsidRDefault="00F45907" w:rsidP="001B777F">
            <w:pPr>
              <w:spacing w:before="40" w:after="40"/>
              <w:jc w:val="center"/>
              <w:rPr>
                <w:sz w:val="18"/>
              </w:rPr>
            </w:pPr>
            <w:r>
              <w:rPr>
                <w:sz w:val="18"/>
              </w:rPr>
              <w:t>N/D</w:t>
            </w:r>
          </w:p>
        </w:tc>
        <w:tc>
          <w:tcPr>
            <w:tcW w:w="1080" w:type="dxa"/>
          </w:tcPr>
          <w:p w14:paraId="4EEF9F24" w14:textId="77777777" w:rsidR="004C77B8" w:rsidRDefault="004C77B8" w:rsidP="001B777F">
            <w:pPr>
              <w:spacing w:before="40" w:after="40"/>
              <w:jc w:val="center"/>
              <w:rPr>
                <w:bCs/>
              </w:rPr>
            </w:pPr>
          </w:p>
          <w:p w14:paraId="1AB8D481" w14:textId="2753A50D" w:rsidR="001B777F" w:rsidRDefault="004C77B8" w:rsidP="001B777F">
            <w:pPr>
              <w:spacing w:before="40" w:after="40"/>
              <w:jc w:val="center"/>
              <w:rPr>
                <w:bCs/>
              </w:rPr>
            </w:pPr>
            <w:r>
              <w:rPr>
                <w:bCs/>
              </w:rPr>
              <w:t>(AL=15)</w:t>
            </w:r>
          </w:p>
        </w:tc>
        <w:tc>
          <w:tcPr>
            <w:tcW w:w="1080" w:type="dxa"/>
          </w:tcPr>
          <w:p w14:paraId="29C7C354" w14:textId="77777777" w:rsidR="004C77B8" w:rsidRDefault="004C77B8" w:rsidP="001B777F">
            <w:pPr>
              <w:spacing w:before="40" w:after="40"/>
              <w:jc w:val="center"/>
              <w:rPr>
                <w:bCs/>
              </w:rPr>
            </w:pPr>
          </w:p>
          <w:p w14:paraId="3FBD0F90" w14:textId="2022D91C" w:rsidR="001B777F" w:rsidRPr="004C77B8" w:rsidRDefault="004C77B8" w:rsidP="001B777F">
            <w:pPr>
              <w:spacing w:before="40" w:after="40"/>
              <w:jc w:val="center"/>
              <w:rPr>
                <w:bCs/>
              </w:rPr>
            </w:pPr>
            <w:r w:rsidRPr="004C77B8">
              <w:rPr>
                <w:bCs/>
              </w:rPr>
              <w:t>0.</w:t>
            </w:r>
            <w:r w:rsidR="007D371F">
              <w:rPr>
                <w:bCs/>
              </w:rPr>
              <w:t>0</w:t>
            </w:r>
            <w:r w:rsidR="00136C1B">
              <w:rPr>
                <w:bCs/>
              </w:rPr>
              <w:t xml:space="preserve"> </w:t>
            </w:r>
            <w:r w:rsidRPr="004C77B8">
              <w:rPr>
                <w:bCs/>
              </w:rPr>
              <w:t>2</w:t>
            </w:r>
            <w:r w:rsidR="00F5534C">
              <w:rPr>
                <w:bCs/>
              </w:rPr>
              <w:t xml:space="preserve"> ppb</w:t>
            </w:r>
          </w:p>
        </w:tc>
        <w:tc>
          <w:tcPr>
            <w:tcW w:w="990" w:type="dxa"/>
          </w:tcPr>
          <w:p w14:paraId="530AD1B7" w14:textId="074ABBEF" w:rsidR="001B777F" w:rsidRDefault="001B777F" w:rsidP="00A1624C">
            <w:pPr>
              <w:spacing w:before="40" w:after="40"/>
              <w:jc w:val="center"/>
              <w:rPr>
                <w:sz w:val="18"/>
              </w:rPr>
            </w:pPr>
            <w:r w:rsidRPr="00C2647C">
              <w:rPr>
                <w:sz w:val="18"/>
              </w:rPr>
              <w:t>None</w:t>
            </w:r>
          </w:p>
        </w:tc>
        <w:tc>
          <w:tcPr>
            <w:tcW w:w="3339" w:type="dxa"/>
            <w:tcBorders>
              <w:right w:val="single" w:sz="12" w:space="0" w:color="auto"/>
            </w:tcBorders>
          </w:tcPr>
          <w:p w14:paraId="611C417B" w14:textId="16361761" w:rsidR="001B777F" w:rsidRPr="004C77B8" w:rsidRDefault="004C77B8" w:rsidP="001B777F">
            <w:pPr>
              <w:spacing w:before="40" w:after="40"/>
              <w:jc w:val="center"/>
              <w:rPr>
                <w:sz w:val="18"/>
                <w:szCs w:val="18"/>
              </w:rPr>
            </w:pPr>
            <w:r w:rsidRPr="004C77B8">
              <w:rPr>
                <w:sz w:val="18"/>
                <w:szCs w:val="18"/>
              </w:rPr>
              <w:t>Internal corrosion of household water plumbing systems; discharges from industrial manufacturers; erosion of natural deposits</w:t>
            </w:r>
          </w:p>
        </w:tc>
      </w:tr>
      <w:tr w:rsidR="001B777F" w:rsidRPr="001F3468" w14:paraId="371CAB6A" w14:textId="77777777" w:rsidTr="006F48D5">
        <w:trPr>
          <w:trHeight w:val="432"/>
        </w:trPr>
        <w:tc>
          <w:tcPr>
            <w:tcW w:w="2250" w:type="dxa"/>
            <w:gridSpan w:val="2"/>
            <w:tcBorders>
              <w:left w:val="single" w:sz="12" w:space="0" w:color="auto"/>
            </w:tcBorders>
          </w:tcPr>
          <w:p w14:paraId="1C25D248" w14:textId="6EB34F6C" w:rsidR="001B777F" w:rsidRPr="001A53A7" w:rsidRDefault="00136C1B" w:rsidP="001B777F">
            <w:pPr>
              <w:rPr>
                <w:sz w:val="18"/>
              </w:rPr>
            </w:pPr>
            <w:r w:rsidRPr="001A53A7">
              <w:rPr>
                <w:b/>
                <w:sz w:val="18"/>
              </w:rPr>
              <w:t xml:space="preserve">*** </w:t>
            </w:r>
            <w:r w:rsidR="001B777F" w:rsidRPr="001A53A7">
              <w:rPr>
                <w:b/>
                <w:sz w:val="18"/>
              </w:rPr>
              <w:t>Nitrate (</w:t>
            </w:r>
            <w:r w:rsidR="001B777F" w:rsidRPr="001A53A7">
              <w:rPr>
                <w:sz w:val="18"/>
              </w:rPr>
              <w:t>as</w:t>
            </w:r>
            <w:r w:rsidR="001B777F" w:rsidRPr="001A53A7">
              <w:rPr>
                <w:b/>
                <w:sz w:val="18"/>
              </w:rPr>
              <w:t xml:space="preserve"> N)  </w:t>
            </w:r>
            <w:r w:rsidR="00120F1D" w:rsidRPr="001A53A7">
              <w:rPr>
                <w:sz w:val="18"/>
              </w:rPr>
              <w:t>(ppm)</w:t>
            </w:r>
          </w:p>
          <w:p w14:paraId="42012A1D" w14:textId="7200CFB9" w:rsidR="001B777F" w:rsidRDefault="001B777F" w:rsidP="001B777F">
            <w:pPr>
              <w:ind w:left="-23"/>
              <w:jc w:val="center"/>
              <w:rPr>
                <w:sz w:val="18"/>
              </w:rPr>
            </w:pPr>
            <w:r w:rsidRPr="001A53A7">
              <w:rPr>
                <w:sz w:val="18"/>
              </w:rPr>
              <w:t>Surface Water</w:t>
            </w:r>
          </w:p>
          <w:p w14:paraId="5B46C6BC" w14:textId="77777777" w:rsidR="001B777F" w:rsidRDefault="001B777F" w:rsidP="001B777F">
            <w:pPr>
              <w:ind w:left="-23"/>
              <w:jc w:val="center"/>
              <w:rPr>
                <w:sz w:val="18"/>
              </w:rPr>
            </w:pPr>
          </w:p>
          <w:p w14:paraId="4542EF0A" w14:textId="77777777" w:rsidR="001B777F" w:rsidRDefault="001B777F" w:rsidP="001B777F">
            <w:pPr>
              <w:ind w:left="-23"/>
              <w:jc w:val="center"/>
              <w:rPr>
                <w:sz w:val="18"/>
              </w:rPr>
            </w:pPr>
          </w:p>
          <w:p w14:paraId="12898D5F" w14:textId="77777777" w:rsidR="001B777F" w:rsidRDefault="001B777F" w:rsidP="001B777F">
            <w:pPr>
              <w:ind w:left="-23"/>
              <w:jc w:val="center"/>
              <w:rPr>
                <w:sz w:val="18"/>
              </w:rPr>
            </w:pPr>
          </w:p>
          <w:p w14:paraId="40E2F254" w14:textId="6B1E9290" w:rsidR="001B777F" w:rsidRPr="00F41F91" w:rsidRDefault="001B777F" w:rsidP="001B777F">
            <w:pPr>
              <w:ind w:left="180"/>
              <w:jc w:val="center"/>
              <w:rPr>
                <w:sz w:val="18"/>
              </w:rPr>
            </w:pPr>
            <w:r>
              <w:rPr>
                <w:sz w:val="18"/>
              </w:rPr>
              <w:t>Brookwood Well</w:t>
            </w:r>
            <w:r w:rsidR="001A53A7">
              <w:rPr>
                <w:sz w:val="18"/>
              </w:rPr>
              <w:t xml:space="preserve"> (ppm)</w:t>
            </w:r>
          </w:p>
        </w:tc>
        <w:tc>
          <w:tcPr>
            <w:tcW w:w="985" w:type="dxa"/>
          </w:tcPr>
          <w:p w14:paraId="5EACAEBA" w14:textId="2BC6BA05" w:rsidR="001B777F" w:rsidRDefault="001B777F" w:rsidP="001B777F">
            <w:pPr>
              <w:jc w:val="center"/>
              <w:rPr>
                <w:sz w:val="18"/>
              </w:rPr>
            </w:pPr>
            <w:r>
              <w:rPr>
                <w:sz w:val="18"/>
              </w:rPr>
              <w:t>Feb-Nov 2018</w:t>
            </w:r>
          </w:p>
          <w:p w14:paraId="48D760F5" w14:textId="060039BD" w:rsidR="001B777F" w:rsidRDefault="001B777F" w:rsidP="001B777F">
            <w:pPr>
              <w:jc w:val="center"/>
              <w:rPr>
                <w:sz w:val="18"/>
              </w:rPr>
            </w:pPr>
            <w:r>
              <w:rPr>
                <w:sz w:val="18"/>
              </w:rPr>
              <w:t>5 samples</w:t>
            </w:r>
          </w:p>
          <w:p w14:paraId="300CF2CA" w14:textId="77777777" w:rsidR="001B777F" w:rsidRDefault="001B777F" w:rsidP="001B777F">
            <w:pPr>
              <w:jc w:val="center"/>
              <w:rPr>
                <w:sz w:val="18"/>
              </w:rPr>
            </w:pPr>
          </w:p>
          <w:p w14:paraId="7BCB0A7E" w14:textId="77777777" w:rsidR="001B777F" w:rsidRDefault="001B777F" w:rsidP="001B777F">
            <w:pPr>
              <w:jc w:val="center"/>
              <w:rPr>
                <w:sz w:val="18"/>
              </w:rPr>
            </w:pPr>
            <w:r>
              <w:rPr>
                <w:sz w:val="18"/>
              </w:rPr>
              <w:t>3/13/18</w:t>
            </w:r>
          </w:p>
          <w:p w14:paraId="5D776A03" w14:textId="3F41E7D8" w:rsidR="001B777F" w:rsidRPr="00F41F91" w:rsidRDefault="001B777F" w:rsidP="001B777F">
            <w:pPr>
              <w:jc w:val="center"/>
              <w:rPr>
                <w:sz w:val="18"/>
              </w:rPr>
            </w:pPr>
            <w:r>
              <w:rPr>
                <w:sz w:val="18"/>
              </w:rPr>
              <w:t>1 sample</w:t>
            </w:r>
          </w:p>
        </w:tc>
        <w:tc>
          <w:tcPr>
            <w:tcW w:w="1070" w:type="dxa"/>
          </w:tcPr>
          <w:p w14:paraId="2B075A74" w14:textId="77CB77A0" w:rsidR="001B777F" w:rsidRPr="001A53A7" w:rsidRDefault="001B777F" w:rsidP="001B777F">
            <w:pPr>
              <w:jc w:val="center"/>
              <w:rPr>
                <w:sz w:val="18"/>
              </w:rPr>
            </w:pPr>
            <w:r w:rsidRPr="001A53A7">
              <w:rPr>
                <w:sz w:val="18"/>
              </w:rPr>
              <w:t>(average of 5 samples)</w:t>
            </w:r>
          </w:p>
          <w:p w14:paraId="5E682508" w14:textId="2FCC7E5B" w:rsidR="001B777F" w:rsidRPr="001A53A7" w:rsidRDefault="001B777F" w:rsidP="001B777F">
            <w:pPr>
              <w:jc w:val="center"/>
              <w:rPr>
                <w:sz w:val="18"/>
              </w:rPr>
            </w:pPr>
            <w:r w:rsidRPr="001A53A7">
              <w:rPr>
                <w:sz w:val="18"/>
              </w:rPr>
              <w:t>0.</w:t>
            </w:r>
            <w:r w:rsidR="000F75CB" w:rsidRPr="001A53A7">
              <w:rPr>
                <w:sz w:val="18"/>
              </w:rPr>
              <w:t>6</w:t>
            </w:r>
            <w:r w:rsidRPr="001A53A7">
              <w:rPr>
                <w:sz w:val="18"/>
              </w:rPr>
              <w:t xml:space="preserve"> ppm</w:t>
            </w:r>
          </w:p>
          <w:p w14:paraId="5C617C65" w14:textId="77777777" w:rsidR="001B777F" w:rsidRPr="001A53A7" w:rsidRDefault="001B777F" w:rsidP="001B777F">
            <w:pPr>
              <w:jc w:val="center"/>
              <w:rPr>
                <w:sz w:val="18"/>
              </w:rPr>
            </w:pPr>
          </w:p>
          <w:p w14:paraId="699B6962" w14:textId="77777777" w:rsidR="00237C21" w:rsidRPr="001A53A7" w:rsidRDefault="00237C21" w:rsidP="001B777F">
            <w:pPr>
              <w:jc w:val="center"/>
              <w:rPr>
                <w:sz w:val="18"/>
              </w:rPr>
            </w:pPr>
          </w:p>
          <w:p w14:paraId="492AEBB3" w14:textId="22EE1C63" w:rsidR="001B777F" w:rsidRPr="001A53A7" w:rsidRDefault="001B777F" w:rsidP="001B777F">
            <w:pPr>
              <w:jc w:val="center"/>
              <w:rPr>
                <w:sz w:val="18"/>
              </w:rPr>
            </w:pPr>
            <w:r w:rsidRPr="001A53A7">
              <w:rPr>
                <w:sz w:val="18"/>
              </w:rPr>
              <w:t>4.4 ppm</w:t>
            </w:r>
          </w:p>
        </w:tc>
        <w:tc>
          <w:tcPr>
            <w:tcW w:w="1080" w:type="dxa"/>
          </w:tcPr>
          <w:p w14:paraId="099B5B48" w14:textId="77777777" w:rsidR="001B777F" w:rsidRDefault="001B777F" w:rsidP="001B777F">
            <w:pPr>
              <w:jc w:val="center"/>
              <w:rPr>
                <w:sz w:val="18"/>
              </w:rPr>
            </w:pPr>
          </w:p>
          <w:p w14:paraId="23C3D8CF" w14:textId="77777777" w:rsidR="001B777F" w:rsidRDefault="001B777F" w:rsidP="001B777F">
            <w:pPr>
              <w:jc w:val="center"/>
              <w:rPr>
                <w:sz w:val="18"/>
              </w:rPr>
            </w:pPr>
          </w:p>
          <w:p w14:paraId="28098CDC" w14:textId="77777777" w:rsidR="001B777F" w:rsidRDefault="001B777F" w:rsidP="001B777F">
            <w:pPr>
              <w:jc w:val="center"/>
              <w:rPr>
                <w:sz w:val="18"/>
              </w:rPr>
            </w:pPr>
            <w:r>
              <w:rPr>
                <w:sz w:val="18"/>
              </w:rPr>
              <w:t>10 ppm</w:t>
            </w:r>
          </w:p>
          <w:p w14:paraId="0EA1207A" w14:textId="33D8CFBE" w:rsidR="001B777F" w:rsidRPr="00F41F91" w:rsidRDefault="001B777F" w:rsidP="001B777F">
            <w:pPr>
              <w:jc w:val="center"/>
              <w:rPr>
                <w:sz w:val="18"/>
              </w:rPr>
            </w:pPr>
            <w:r>
              <w:rPr>
                <w:sz w:val="18"/>
              </w:rPr>
              <w:t>As N</w:t>
            </w:r>
          </w:p>
        </w:tc>
        <w:tc>
          <w:tcPr>
            <w:tcW w:w="1080" w:type="dxa"/>
          </w:tcPr>
          <w:p w14:paraId="02C8E7B4" w14:textId="77777777" w:rsidR="001B777F" w:rsidRDefault="001B777F" w:rsidP="001B777F">
            <w:pPr>
              <w:jc w:val="center"/>
              <w:rPr>
                <w:sz w:val="18"/>
              </w:rPr>
            </w:pPr>
          </w:p>
          <w:p w14:paraId="2B6144AF" w14:textId="77777777" w:rsidR="001B777F" w:rsidRDefault="001B777F" w:rsidP="001B777F">
            <w:pPr>
              <w:jc w:val="center"/>
              <w:rPr>
                <w:sz w:val="18"/>
              </w:rPr>
            </w:pPr>
          </w:p>
          <w:p w14:paraId="706DA487" w14:textId="77777777" w:rsidR="001B777F" w:rsidRDefault="001B777F" w:rsidP="001B777F">
            <w:pPr>
              <w:jc w:val="center"/>
              <w:rPr>
                <w:sz w:val="18"/>
              </w:rPr>
            </w:pPr>
            <w:r>
              <w:rPr>
                <w:sz w:val="18"/>
              </w:rPr>
              <w:t>10 ppm</w:t>
            </w:r>
          </w:p>
          <w:p w14:paraId="566791C1" w14:textId="394DBB78" w:rsidR="001B777F" w:rsidRPr="00F41F91" w:rsidRDefault="001B777F" w:rsidP="001B777F">
            <w:pPr>
              <w:jc w:val="center"/>
              <w:rPr>
                <w:sz w:val="18"/>
              </w:rPr>
            </w:pPr>
            <w:r>
              <w:rPr>
                <w:sz w:val="18"/>
              </w:rPr>
              <w:t>As N</w:t>
            </w:r>
          </w:p>
        </w:tc>
        <w:tc>
          <w:tcPr>
            <w:tcW w:w="990" w:type="dxa"/>
          </w:tcPr>
          <w:p w14:paraId="5E4F841C" w14:textId="193A4C17" w:rsidR="001B777F" w:rsidRPr="00F41F91" w:rsidRDefault="001B777F" w:rsidP="00A1624C">
            <w:pPr>
              <w:jc w:val="center"/>
              <w:rPr>
                <w:sz w:val="18"/>
              </w:rPr>
            </w:pPr>
            <w:r w:rsidRPr="00C2647C">
              <w:rPr>
                <w:sz w:val="18"/>
              </w:rPr>
              <w:t>None</w:t>
            </w:r>
          </w:p>
        </w:tc>
        <w:tc>
          <w:tcPr>
            <w:tcW w:w="3339" w:type="dxa"/>
            <w:tcBorders>
              <w:right w:val="single" w:sz="12" w:space="0" w:color="auto"/>
            </w:tcBorders>
          </w:tcPr>
          <w:p w14:paraId="5B96EE83" w14:textId="77777777" w:rsidR="001B777F" w:rsidRDefault="001B777F" w:rsidP="001B777F">
            <w:pPr>
              <w:rPr>
                <w:sz w:val="18"/>
                <w:szCs w:val="18"/>
              </w:rPr>
            </w:pPr>
          </w:p>
          <w:p w14:paraId="2B8C0EB3" w14:textId="6A029801" w:rsidR="001B777F" w:rsidRPr="00F41F91" w:rsidRDefault="001B777F" w:rsidP="001B777F">
            <w:pPr>
              <w:rPr>
                <w:sz w:val="18"/>
              </w:rPr>
            </w:pPr>
            <w:r w:rsidRPr="00B20C0A">
              <w:rPr>
                <w:sz w:val="18"/>
                <w:szCs w:val="18"/>
              </w:rPr>
              <w:t>Runoff and leaching from fertilizer use; leaching from septic tanks and sewage; erosion of natural deposits</w:t>
            </w:r>
          </w:p>
        </w:tc>
      </w:tr>
      <w:tr w:rsidR="001B777F" w:rsidRPr="001F3468" w14:paraId="3325AB52" w14:textId="77777777" w:rsidTr="00C73BEF">
        <w:trPr>
          <w:trHeight w:val="432"/>
        </w:trPr>
        <w:tc>
          <w:tcPr>
            <w:tcW w:w="2250" w:type="dxa"/>
            <w:gridSpan w:val="2"/>
            <w:tcBorders>
              <w:left w:val="single" w:sz="12" w:space="0" w:color="auto"/>
              <w:bottom w:val="single" w:sz="18" w:space="0" w:color="auto"/>
            </w:tcBorders>
          </w:tcPr>
          <w:p w14:paraId="3BC7E911" w14:textId="6FFAE189" w:rsidR="001B777F" w:rsidRDefault="001B777F" w:rsidP="001B777F">
            <w:pPr>
              <w:rPr>
                <w:sz w:val="18"/>
              </w:rPr>
            </w:pPr>
            <w:r>
              <w:rPr>
                <w:b/>
                <w:sz w:val="18"/>
              </w:rPr>
              <w:t xml:space="preserve">Nitrite </w:t>
            </w:r>
            <w:r w:rsidRPr="008953AE">
              <w:rPr>
                <w:sz w:val="18"/>
              </w:rPr>
              <w:t>(as N)</w:t>
            </w:r>
            <w:r w:rsidR="00120F1D">
              <w:rPr>
                <w:sz w:val="18"/>
              </w:rPr>
              <w:t xml:space="preserve"> (ppm)</w:t>
            </w:r>
          </w:p>
          <w:p w14:paraId="383C84E1" w14:textId="77777777" w:rsidR="001B777F" w:rsidRDefault="001B777F" w:rsidP="001B777F">
            <w:pPr>
              <w:jc w:val="center"/>
              <w:rPr>
                <w:sz w:val="18"/>
              </w:rPr>
            </w:pPr>
          </w:p>
          <w:p w14:paraId="61E8D8CC" w14:textId="04C2897A" w:rsidR="001B777F" w:rsidRPr="00F41F91" w:rsidRDefault="001B777F" w:rsidP="001B777F">
            <w:pPr>
              <w:jc w:val="center"/>
              <w:rPr>
                <w:sz w:val="18"/>
              </w:rPr>
            </w:pPr>
            <w:r>
              <w:rPr>
                <w:sz w:val="18"/>
              </w:rPr>
              <w:t xml:space="preserve">Surface water </w:t>
            </w:r>
          </w:p>
        </w:tc>
        <w:tc>
          <w:tcPr>
            <w:tcW w:w="985" w:type="dxa"/>
            <w:tcBorders>
              <w:bottom w:val="single" w:sz="18" w:space="0" w:color="auto"/>
            </w:tcBorders>
          </w:tcPr>
          <w:p w14:paraId="3620C9B7" w14:textId="77777777" w:rsidR="001B777F" w:rsidRDefault="001B777F" w:rsidP="001B777F">
            <w:pPr>
              <w:jc w:val="center"/>
              <w:rPr>
                <w:sz w:val="18"/>
              </w:rPr>
            </w:pPr>
          </w:p>
          <w:p w14:paraId="22E73465" w14:textId="77777777" w:rsidR="001B777F" w:rsidRDefault="001B777F" w:rsidP="001B777F">
            <w:pPr>
              <w:jc w:val="center"/>
              <w:rPr>
                <w:sz w:val="18"/>
              </w:rPr>
            </w:pPr>
          </w:p>
          <w:p w14:paraId="3CD1FB67" w14:textId="1AD1C20A" w:rsidR="001B777F" w:rsidRPr="00F41F91" w:rsidRDefault="001B777F" w:rsidP="001B777F">
            <w:pPr>
              <w:jc w:val="center"/>
              <w:rPr>
                <w:sz w:val="18"/>
              </w:rPr>
            </w:pPr>
            <w:r>
              <w:rPr>
                <w:sz w:val="18"/>
              </w:rPr>
              <w:t>10/04/18</w:t>
            </w:r>
          </w:p>
        </w:tc>
        <w:tc>
          <w:tcPr>
            <w:tcW w:w="1070" w:type="dxa"/>
            <w:tcBorders>
              <w:bottom w:val="single" w:sz="18" w:space="0" w:color="auto"/>
            </w:tcBorders>
          </w:tcPr>
          <w:p w14:paraId="7C0DA7B6" w14:textId="77777777" w:rsidR="001B777F" w:rsidRDefault="001B777F" w:rsidP="001B777F">
            <w:pPr>
              <w:jc w:val="center"/>
              <w:rPr>
                <w:sz w:val="18"/>
              </w:rPr>
            </w:pPr>
          </w:p>
          <w:p w14:paraId="32E7E628" w14:textId="77777777" w:rsidR="001B777F" w:rsidRDefault="001B777F" w:rsidP="001B777F">
            <w:pPr>
              <w:jc w:val="center"/>
              <w:rPr>
                <w:sz w:val="18"/>
              </w:rPr>
            </w:pPr>
          </w:p>
          <w:p w14:paraId="5EA66A78" w14:textId="67BAE5AA" w:rsidR="001B777F" w:rsidRPr="00F41F91" w:rsidRDefault="00F45907" w:rsidP="001B777F">
            <w:pPr>
              <w:jc w:val="center"/>
              <w:rPr>
                <w:sz w:val="18"/>
              </w:rPr>
            </w:pPr>
            <w:r>
              <w:rPr>
                <w:sz w:val="18"/>
              </w:rPr>
              <w:t>N/D</w:t>
            </w:r>
          </w:p>
        </w:tc>
        <w:tc>
          <w:tcPr>
            <w:tcW w:w="1080" w:type="dxa"/>
            <w:tcBorders>
              <w:bottom w:val="single" w:sz="18" w:space="0" w:color="auto"/>
            </w:tcBorders>
          </w:tcPr>
          <w:p w14:paraId="30039712" w14:textId="77777777" w:rsidR="001B777F" w:rsidRDefault="001B777F" w:rsidP="001B777F">
            <w:pPr>
              <w:jc w:val="center"/>
              <w:rPr>
                <w:sz w:val="18"/>
              </w:rPr>
            </w:pPr>
          </w:p>
          <w:p w14:paraId="14C76A9A" w14:textId="77777777" w:rsidR="001B777F" w:rsidRDefault="001B777F" w:rsidP="001B777F">
            <w:pPr>
              <w:jc w:val="center"/>
              <w:rPr>
                <w:sz w:val="18"/>
              </w:rPr>
            </w:pPr>
            <w:r>
              <w:rPr>
                <w:sz w:val="18"/>
              </w:rPr>
              <w:t>1 ppm</w:t>
            </w:r>
          </w:p>
          <w:p w14:paraId="41516059" w14:textId="559A8136" w:rsidR="001B777F" w:rsidRDefault="001B777F" w:rsidP="001B777F">
            <w:pPr>
              <w:jc w:val="center"/>
              <w:rPr>
                <w:sz w:val="18"/>
              </w:rPr>
            </w:pPr>
            <w:r>
              <w:rPr>
                <w:sz w:val="18"/>
              </w:rPr>
              <w:t>(as N)</w:t>
            </w:r>
          </w:p>
          <w:p w14:paraId="314F6572" w14:textId="77777777" w:rsidR="001B777F" w:rsidRPr="00F41F91" w:rsidRDefault="001B777F" w:rsidP="001B777F">
            <w:pPr>
              <w:jc w:val="center"/>
              <w:rPr>
                <w:sz w:val="18"/>
              </w:rPr>
            </w:pPr>
          </w:p>
        </w:tc>
        <w:tc>
          <w:tcPr>
            <w:tcW w:w="1080" w:type="dxa"/>
            <w:tcBorders>
              <w:bottom w:val="single" w:sz="18" w:space="0" w:color="auto"/>
            </w:tcBorders>
          </w:tcPr>
          <w:p w14:paraId="52118981" w14:textId="77777777" w:rsidR="00136C1B" w:rsidRDefault="00136C1B" w:rsidP="001B777F">
            <w:pPr>
              <w:jc w:val="center"/>
              <w:rPr>
                <w:sz w:val="18"/>
              </w:rPr>
            </w:pPr>
          </w:p>
          <w:p w14:paraId="4DF396D0" w14:textId="62336AF7" w:rsidR="001B777F" w:rsidRPr="00F41F91" w:rsidRDefault="00237C21" w:rsidP="001B777F">
            <w:pPr>
              <w:jc w:val="center"/>
              <w:rPr>
                <w:sz w:val="18"/>
              </w:rPr>
            </w:pPr>
            <w:r>
              <w:rPr>
                <w:sz w:val="18"/>
              </w:rPr>
              <w:t>1 pp</w:t>
            </w:r>
            <w:r w:rsidR="00136C1B">
              <w:rPr>
                <w:sz w:val="18"/>
              </w:rPr>
              <w:t>m</w:t>
            </w:r>
          </w:p>
        </w:tc>
        <w:tc>
          <w:tcPr>
            <w:tcW w:w="990" w:type="dxa"/>
            <w:tcBorders>
              <w:bottom w:val="single" w:sz="18" w:space="0" w:color="auto"/>
            </w:tcBorders>
          </w:tcPr>
          <w:p w14:paraId="14ED7F95" w14:textId="616FC54D" w:rsidR="001B777F" w:rsidRPr="00F41F91" w:rsidRDefault="001B777F" w:rsidP="00A1624C">
            <w:pPr>
              <w:jc w:val="center"/>
              <w:rPr>
                <w:sz w:val="18"/>
              </w:rPr>
            </w:pPr>
            <w:r w:rsidRPr="00C2647C">
              <w:rPr>
                <w:sz w:val="18"/>
              </w:rPr>
              <w:t>None</w:t>
            </w:r>
          </w:p>
        </w:tc>
        <w:tc>
          <w:tcPr>
            <w:tcW w:w="3339" w:type="dxa"/>
            <w:tcBorders>
              <w:bottom w:val="single" w:sz="18" w:space="0" w:color="auto"/>
              <w:right w:val="single" w:sz="12" w:space="0" w:color="auto"/>
            </w:tcBorders>
          </w:tcPr>
          <w:p w14:paraId="76443EAF" w14:textId="21A0481E" w:rsidR="001B777F" w:rsidRPr="00F41F91" w:rsidRDefault="001B777F" w:rsidP="001B777F">
            <w:pPr>
              <w:jc w:val="center"/>
              <w:rPr>
                <w:sz w:val="18"/>
              </w:rPr>
            </w:pPr>
            <w:r w:rsidRPr="00B20C0A">
              <w:rPr>
                <w:color w:val="212121"/>
                <w:sz w:val="18"/>
                <w:szCs w:val="18"/>
                <w:shd w:val="clear" w:color="auto" w:fill="FFFFFF"/>
              </w:rPr>
              <w:t>Runoff from fertilizer use; leaking from septic tanks, sewage; erosion of natural deposits</w:t>
            </w:r>
          </w:p>
        </w:tc>
      </w:tr>
      <w:tr w:rsidR="002C10E0" w:rsidRPr="001F3468" w14:paraId="1C04AA81" w14:textId="77777777" w:rsidTr="00093EAE">
        <w:trPr>
          <w:trHeight w:val="432"/>
        </w:trPr>
        <w:tc>
          <w:tcPr>
            <w:tcW w:w="10794" w:type="dxa"/>
            <w:gridSpan w:val="8"/>
            <w:tcBorders>
              <w:left w:val="single" w:sz="12" w:space="0" w:color="auto"/>
              <w:bottom w:val="single" w:sz="18" w:space="0" w:color="auto"/>
              <w:right w:val="single" w:sz="12" w:space="0" w:color="auto"/>
            </w:tcBorders>
          </w:tcPr>
          <w:p w14:paraId="1141952D" w14:textId="26165A4E" w:rsidR="002C10E0" w:rsidRPr="00B20C0A" w:rsidRDefault="002C10E0" w:rsidP="001B777F">
            <w:pPr>
              <w:jc w:val="center"/>
              <w:rPr>
                <w:color w:val="212121"/>
                <w:sz w:val="18"/>
                <w:szCs w:val="18"/>
                <w:shd w:val="clear" w:color="auto" w:fill="FFFFFF"/>
              </w:rPr>
            </w:pPr>
            <w:r w:rsidRPr="00237C21">
              <w:rPr>
                <w:b/>
                <w:color w:val="212121"/>
                <w:sz w:val="22"/>
                <w:szCs w:val="22"/>
                <w:shd w:val="clear" w:color="auto" w:fill="FFFFFF"/>
              </w:rPr>
              <w:lastRenderedPageBreak/>
              <w:t xml:space="preserve">Table 4 </w:t>
            </w:r>
            <w:r>
              <w:rPr>
                <w:b/>
                <w:color w:val="212121"/>
                <w:sz w:val="22"/>
                <w:szCs w:val="22"/>
                <w:shd w:val="clear" w:color="auto" w:fill="FFFFFF"/>
              </w:rPr>
              <w:t>–</w:t>
            </w:r>
            <w:r w:rsidRPr="00237C21">
              <w:rPr>
                <w:b/>
                <w:color w:val="212121"/>
                <w:sz w:val="22"/>
                <w:szCs w:val="22"/>
                <w:shd w:val="clear" w:color="auto" w:fill="FFFFFF"/>
              </w:rPr>
              <w:t xml:space="preserve"> Continue</w:t>
            </w:r>
            <w:r>
              <w:rPr>
                <w:b/>
                <w:color w:val="212121"/>
                <w:shd w:val="clear" w:color="auto" w:fill="FFFFFF"/>
              </w:rPr>
              <w:t xml:space="preserve"> </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2C10E0" w:rsidRPr="001F3468" w14:paraId="7264608C" w14:textId="77777777" w:rsidTr="00093EAE">
        <w:trPr>
          <w:trHeight w:val="432"/>
        </w:trPr>
        <w:tc>
          <w:tcPr>
            <w:tcW w:w="10794" w:type="dxa"/>
            <w:gridSpan w:val="8"/>
            <w:tcBorders>
              <w:left w:val="single" w:sz="12" w:space="0" w:color="auto"/>
              <w:bottom w:val="single" w:sz="18" w:space="0" w:color="auto"/>
              <w:right w:val="single" w:sz="12" w:space="0" w:color="auto"/>
            </w:tcBorders>
          </w:tcPr>
          <w:p w14:paraId="11BC500D" w14:textId="77777777" w:rsidR="002C10E0" w:rsidRDefault="002C10E0" w:rsidP="002C10E0">
            <w:pPr>
              <w:rPr>
                <w:snapToGrid w:val="0"/>
              </w:rPr>
            </w:pPr>
            <w:r w:rsidRPr="002B22CD">
              <w:rPr>
                <w:b/>
                <w:color w:val="212121"/>
                <w:shd w:val="clear" w:color="auto" w:fill="FFFFFF"/>
              </w:rPr>
              <w:t>Notes:</w:t>
            </w:r>
            <w:r>
              <w:rPr>
                <w:b/>
                <w:color w:val="212121"/>
                <w:shd w:val="clear" w:color="auto" w:fill="FFFFFF"/>
              </w:rPr>
              <w:t xml:space="preserve"> * Radium 226 </w:t>
            </w:r>
            <w:r w:rsidRPr="00AE37EC">
              <w:rPr>
                <w:snapToGrid w:val="0"/>
              </w:rPr>
              <w:t>Some people who drink water containing radium 226 or 228 in excess of the MCL over many years may have an increased risk of getting cancer.</w:t>
            </w:r>
          </w:p>
          <w:p w14:paraId="0057B408" w14:textId="77777777" w:rsidR="002C10E0" w:rsidRDefault="002C10E0" w:rsidP="002C10E0">
            <w:pPr>
              <w:rPr>
                <w:snapToGrid w:val="0"/>
                <w:sz w:val="18"/>
                <w:szCs w:val="18"/>
              </w:rPr>
            </w:pPr>
            <w:r>
              <w:rPr>
                <w:snapToGrid w:val="0"/>
              </w:rPr>
              <w:t xml:space="preserve">          </w:t>
            </w:r>
            <w:r>
              <w:rPr>
                <w:color w:val="212121"/>
                <w:sz w:val="18"/>
                <w:szCs w:val="18"/>
                <w:shd w:val="clear" w:color="auto" w:fill="FFFFFF"/>
              </w:rPr>
              <w:t xml:space="preserve"> </w:t>
            </w:r>
            <w:r>
              <w:rPr>
                <w:b/>
                <w:sz w:val="18"/>
              </w:rPr>
              <w:t xml:space="preserve">**Lead; </w:t>
            </w:r>
            <w:r w:rsidRPr="002B22CD">
              <w:rPr>
                <w:snapToGrid w:val="0"/>
                <w:sz w:val="18"/>
                <w:szCs w:val="18"/>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FA237F3" w14:textId="77777777" w:rsidR="002C10E0" w:rsidRDefault="002C10E0" w:rsidP="002C10E0">
            <w:r>
              <w:rPr>
                <w:snapToGrid w:val="0"/>
                <w:sz w:val="18"/>
                <w:szCs w:val="18"/>
              </w:rPr>
              <w:t xml:space="preserve">          ***</w:t>
            </w:r>
            <w:r w:rsidRPr="007B6F0D">
              <w:rPr>
                <w:b/>
              </w:rPr>
              <w:t>Nitrate</w:t>
            </w:r>
            <w:r>
              <w:t xml:space="preserve"> </w:t>
            </w:r>
            <w:r w:rsidRPr="002B22CD">
              <w:rPr>
                <w:sz w:val="18"/>
                <w:szCs w:val="18"/>
              </w:rPr>
              <w:t>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3DBF63CC" w14:textId="77777777" w:rsidR="002C10E0" w:rsidRPr="00B20C0A" w:rsidRDefault="002C10E0" w:rsidP="002C10E0">
            <w:pPr>
              <w:rPr>
                <w:color w:val="212121"/>
                <w:sz w:val="18"/>
                <w:szCs w:val="18"/>
                <w:shd w:val="clear" w:color="auto" w:fill="FFFFFF"/>
              </w:rPr>
            </w:pPr>
          </w:p>
        </w:tc>
      </w:tr>
      <w:tr w:rsidR="00D376FD" w:rsidRPr="001F3468" w14:paraId="770B0D3B" w14:textId="77777777" w:rsidTr="00C73BEF">
        <w:trPr>
          <w:trHeight w:val="432"/>
        </w:trPr>
        <w:tc>
          <w:tcPr>
            <w:tcW w:w="2250" w:type="dxa"/>
            <w:gridSpan w:val="2"/>
            <w:tcBorders>
              <w:left w:val="single" w:sz="12" w:space="0" w:color="auto"/>
              <w:bottom w:val="single" w:sz="18" w:space="0" w:color="auto"/>
            </w:tcBorders>
          </w:tcPr>
          <w:p w14:paraId="2EEC4D19" w14:textId="4AA710DC" w:rsidR="00D376FD" w:rsidRPr="00570662" w:rsidRDefault="00D376FD" w:rsidP="002C10E0">
            <w:pPr>
              <w:rPr>
                <w:b/>
              </w:rPr>
            </w:pPr>
            <w:r w:rsidRPr="00F41F91">
              <w:rPr>
                <w:b/>
                <w:sz w:val="18"/>
              </w:rPr>
              <w:t>Chemical or Constituent</w:t>
            </w:r>
            <w:r w:rsidRPr="00F41F91">
              <w:rPr>
                <w:b/>
                <w:sz w:val="18"/>
              </w:rPr>
              <w:br/>
            </w:r>
            <w:r w:rsidRPr="00F41F91">
              <w:rPr>
                <w:sz w:val="18"/>
              </w:rPr>
              <w:t>(and reporting units)</w:t>
            </w:r>
          </w:p>
        </w:tc>
        <w:tc>
          <w:tcPr>
            <w:tcW w:w="985" w:type="dxa"/>
            <w:tcBorders>
              <w:bottom w:val="single" w:sz="18" w:space="0" w:color="auto"/>
            </w:tcBorders>
          </w:tcPr>
          <w:p w14:paraId="3A569452" w14:textId="54CFAFE9" w:rsidR="00D376FD" w:rsidRDefault="00D376FD" w:rsidP="002C10E0">
            <w:pPr>
              <w:jc w:val="center"/>
              <w:rPr>
                <w:sz w:val="18"/>
              </w:rPr>
            </w:pPr>
            <w:r w:rsidRPr="00F41F91">
              <w:rPr>
                <w:b/>
                <w:sz w:val="18"/>
              </w:rPr>
              <w:t>Sample Date</w:t>
            </w:r>
          </w:p>
        </w:tc>
        <w:tc>
          <w:tcPr>
            <w:tcW w:w="1070" w:type="dxa"/>
            <w:tcBorders>
              <w:bottom w:val="single" w:sz="18" w:space="0" w:color="auto"/>
            </w:tcBorders>
          </w:tcPr>
          <w:p w14:paraId="2684D845" w14:textId="382A0DE0" w:rsidR="00D376FD" w:rsidRDefault="00D376FD" w:rsidP="002C10E0">
            <w:pPr>
              <w:jc w:val="center"/>
              <w:rPr>
                <w:sz w:val="18"/>
              </w:rPr>
            </w:pPr>
            <w:r w:rsidRPr="00F41F91">
              <w:rPr>
                <w:b/>
                <w:sz w:val="18"/>
              </w:rPr>
              <w:t>Level</w:t>
            </w:r>
            <w:r w:rsidRPr="00F41F91">
              <w:rPr>
                <w:b/>
                <w:sz w:val="18"/>
              </w:rPr>
              <w:br/>
              <w:t>Detected</w:t>
            </w:r>
          </w:p>
        </w:tc>
        <w:tc>
          <w:tcPr>
            <w:tcW w:w="1080" w:type="dxa"/>
            <w:tcBorders>
              <w:bottom w:val="single" w:sz="18" w:space="0" w:color="auto"/>
            </w:tcBorders>
          </w:tcPr>
          <w:p w14:paraId="22911AED" w14:textId="77777777" w:rsidR="00D376FD" w:rsidRDefault="00D376FD" w:rsidP="00D376FD">
            <w:pPr>
              <w:spacing w:before="40"/>
              <w:jc w:val="center"/>
              <w:rPr>
                <w:b/>
                <w:bCs/>
              </w:rPr>
            </w:pPr>
            <w:r w:rsidRPr="00F41F91">
              <w:rPr>
                <w:b/>
                <w:bCs/>
              </w:rPr>
              <w:t>MCL</w:t>
            </w:r>
          </w:p>
          <w:p w14:paraId="516997AC" w14:textId="33C2B7F6" w:rsidR="00D376FD" w:rsidRDefault="00D376FD" w:rsidP="00D376FD">
            <w:pPr>
              <w:jc w:val="center"/>
              <w:rPr>
                <w:sz w:val="18"/>
              </w:rPr>
            </w:pPr>
            <w:r>
              <w:rPr>
                <w:b/>
                <w:bCs/>
              </w:rPr>
              <w:t>(AL)</w:t>
            </w:r>
            <w:r w:rsidRPr="00F41F91">
              <w:rPr>
                <w:b/>
                <w:bCs/>
              </w:rPr>
              <w:br/>
            </w:r>
            <w:r w:rsidRPr="00F41F91">
              <w:rPr>
                <w:b/>
                <w:sz w:val="18"/>
              </w:rPr>
              <w:t>[MRDL]</w:t>
            </w:r>
          </w:p>
        </w:tc>
        <w:tc>
          <w:tcPr>
            <w:tcW w:w="1080" w:type="dxa"/>
            <w:tcBorders>
              <w:bottom w:val="single" w:sz="18" w:space="0" w:color="auto"/>
            </w:tcBorders>
          </w:tcPr>
          <w:p w14:paraId="5AEC7BB2" w14:textId="0EDA8A68" w:rsidR="00D376FD" w:rsidRDefault="00D376FD" w:rsidP="001B777F">
            <w:pPr>
              <w:jc w:val="center"/>
              <w:rPr>
                <w:sz w:val="18"/>
              </w:rPr>
            </w:pPr>
            <w:r w:rsidRPr="00F41F91">
              <w:rPr>
                <w:b/>
                <w:bCs/>
              </w:rPr>
              <w:t>PHG</w:t>
            </w:r>
            <w:r w:rsidRPr="00F41F91">
              <w:rPr>
                <w:b/>
              </w:rPr>
              <w:br/>
              <w:t>(MCLG)</w:t>
            </w:r>
            <w:r w:rsidRPr="00F41F91">
              <w:rPr>
                <w:b/>
              </w:rPr>
              <w:br/>
            </w:r>
            <w:r w:rsidRPr="00F41F91">
              <w:rPr>
                <w:b/>
                <w:sz w:val="18"/>
              </w:rPr>
              <w:t>[MRDLG]</w:t>
            </w:r>
          </w:p>
        </w:tc>
        <w:tc>
          <w:tcPr>
            <w:tcW w:w="990" w:type="dxa"/>
            <w:tcBorders>
              <w:bottom w:val="single" w:sz="18" w:space="0" w:color="auto"/>
            </w:tcBorders>
          </w:tcPr>
          <w:p w14:paraId="3D52502E" w14:textId="708C2567" w:rsidR="00D376FD" w:rsidRDefault="00D376FD" w:rsidP="001B777F">
            <w:pPr>
              <w:jc w:val="center"/>
            </w:pPr>
            <w:r>
              <w:rPr>
                <w:b/>
                <w:sz w:val="18"/>
              </w:rPr>
              <w:t>Violation</w:t>
            </w:r>
          </w:p>
        </w:tc>
        <w:tc>
          <w:tcPr>
            <w:tcW w:w="3339" w:type="dxa"/>
            <w:tcBorders>
              <w:bottom w:val="single" w:sz="18" w:space="0" w:color="auto"/>
              <w:right w:val="single" w:sz="12" w:space="0" w:color="auto"/>
            </w:tcBorders>
          </w:tcPr>
          <w:p w14:paraId="19DAB97F" w14:textId="26E324E1" w:rsidR="00D376FD" w:rsidRPr="00324EC6" w:rsidRDefault="00D376FD" w:rsidP="002C10E0">
            <w:r w:rsidRPr="00F41F91">
              <w:rPr>
                <w:b/>
                <w:sz w:val="18"/>
              </w:rPr>
              <w:t>Typical Source of Contaminant</w:t>
            </w:r>
          </w:p>
        </w:tc>
      </w:tr>
      <w:tr w:rsidR="00D376FD" w:rsidRPr="001F3468" w14:paraId="6A3483CC" w14:textId="77777777" w:rsidTr="00093EAE">
        <w:trPr>
          <w:trHeight w:val="432"/>
        </w:trPr>
        <w:tc>
          <w:tcPr>
            <w:tcW w:w="10794" w:type="dxa"/>
            <w:gridSpan w:val="8"/>
            <w:tcBorders>
              <w:left w:val="single" w:sz="12" w:space="0" w:color="auto"/>
              <w:bottom w:val="single" w:sz="18" w:space="0" w:color="auto"/>
              <w:right w:val="single" w:sz="12" w:space="0" w:color="auto"/>
            </w:tcBorders>
          </w:tcPr>
          <w:p w14:paraId="1F1C6D29" w14:textId="77777777" w:rsidR="00D376FD" w:rsidRDefault="00D376FD" w:rsidP="00D376FD">
            <w:pPr>
              <w:rPr>
                <w:b/>
              </w:rPr>
            </w:pPr>
            <w:r>
              <w:rPr>
                <w:b/>
              </w:rPr>
              <w:t xml:space="preserve">DISTRIBUTION SYSTEM  </w:t>
            </w:r>
            <w:r w:rsidRPr="00570662">
              <w:rPr>
                <w:b/>
              </w:rPr>
              <w:t>D/DBP Contaminant</w:t>
            </w:r>
          </w:p>
          <w:p w14:paraId="68679E65" w14:textId="20947D70" w:rsidR="00D376FD" w:rsidRPr="00324EC6" w:rsidRDefault="00D376FD" w:rsidP="00D376FD">
            <w:r w:rsidRPr="00AE4619">
              <w:rPr>
                <w:b/>
              </w:rPr>
              <w:t>Notes:</w:t>
            </w:r>
            <w:r w:rsidRPr="00324EC6">
              <w:t xml:space="preserve">  Level detected at the </w:t>
            </w:r>
            <w:r w:rsidRPr="00570662">
              <w:rPr>
                <w:b/>
              </w:rPr>
              <w:t>Locational Running Annual Average</w:t>
            </w:r>
            <w:r w:rsidRPr="00324EC6">
              <w:t xml:space="preserve"> (LRAA) during the fourth quarter of 201</w:t>
            </w:r>
            <w:r>
              <w:t>8</w:t>
            </w:r>
            <w:r w:rsidRPr="00324EC6">
              <w:t>. Data provided are for two sample sites</w:t>
            </w:r>
            <w:r>
              <w:t xml:space="preserve"> locations</w:t>
            </w:r>
            <w:r w:rsidRPr="00324EC6">
              <w:t>.</w:t>
            </w:r>
            <w:r>
              <w:t xml:space="preserve"> 16 samples in all</w:t>
            </w:r>
          </w:p>
        </w:tc>
      </w:tr>
      <w:tr w:rsidR="00D376FD" w:rsidRPr="001F3468" w14:paraId="1C59AD0E" w14:textId="77777777" w:rsidTr="00C73BEF">
        <w:trPr>
          <w:trHeight w:val="432"/>
        </w:trPr>
        <w:tc>
          <w:tcPr>
            <w:tcW w:w="2250" w:type="dxa"/>
            <w:gridSpan w:val="2"/>
            <w:tcBorders>
              <w:left w:val="single" w:sz="12" w:space="0" w:color="auto"/>
              <w:bottom w:val="single" w:sz="18" w:space="0" w:color="auto"/>
            </w:tcBorders>
          </w:tcPr>
          <w:p w14:paraId="353628B4" w14:textId="77777777" w:rsidR="00D376FD" w:rsidRDefault="00D376FD" w:rsidP="00D376FD">
            <w:r w:rsidRPr="00570662">
              <w:rPr>
                <w:b/>
              </w:rPr>
              <w:t>TTHM</w:t>
            </w:r>
            <w:r w:rsidRPr="00324EC6">
              <w:t xml:space="preserve"> (ppb</w:t>
            </w:r>
            <w:r>
              <w:t>)</w:t>
            </w:r>
          </w:p>
          <w:p w14:paraId="4EBD3544" w14:textId="79C44280" w:rsidR="00D376FD" w:rsidRPr="00570662" w:rsidRDefault="00D376FD" w:rsidP="00D376FD">
            <w:pPr>
              <w:rPr>
                <w:b/>
              </w:rPr>
            </w:pPr>
            <w:r>
              <w:t>Distribution system</w:t>
            </w:r>
          </w:p>
        </w:tc>
        <w:tc>
          <w:tcPr>
            <w:tcW w:w="985" w:type="dxa"/>
            <w:tcBorders>
              <w:bottom w:val="single" w:sz="18" w:space="0" w:color="auto"/>
            </w:tcBorders>
          </w:tcPr>
          <w:p w14:paraId="62B4C943" w14:textId="77777777" w:rsidR="00D376FD" w:rsidRDefault="00D376FD" w:rsidP="00D376FD">
            <w:pPr>
              <w:jc w:val="center"/>
              <w:rPr>
                <w:sz w:val="18"/>
              </w:rPr>
            </w:pPr>
            <w:r>
              <w:rPr>
                <w:sz w:val="18"/>
              </w:rPr>
              <w:t>8 samples</w:t>
            </w:r>
          </w:p>
          <w:p w14:paraId="4BB1555B" w14:textId="4C99E821" w:rsidR="00D376FD" w:rsidRDefault="00D376FD" w:rsidP="00D376FD">
            <w:pPr>
              <w:jc w:val="center"/>
              <w:rPr>
                <w:sz w:val="18"/>
              </w:rPr>
            </w:pPr>
            <w:r>
              <w:rPr>
                <w:sz w:val="18"/>
              </w:rPr>
              <w:t>2018</w:t>
            </w:r>
          </w:p>
        </w:tc>
        <w:tc>
          <w:tcPr>
            <w:tcW w:w="1070" w:type="dxa"/>
            <w:tcBorders>
              <w:bottom w:val="single" w:sz="18" w:space="0" w:color="auto"/>
            </w:tcBorders>
          </w:tcPr>
          <w:p w14:paraId="04C8B3A5" w14:textId="77777777" w:rsidR="00D376FD" w:rsidRDefault="00D376FD" w:rsidP="00D376FD">
            <w:pPr>
              <w:jc w:val="center"/>
              <w:rPr>
                <w:sz w:val="18"/>
              </w:rPr>
            </w:pPr>
            <w:r>
              <w:rPr>
                <w:sz w:val="18"/>
              </w:rPr>
              <w:t xml:space="preserve">67.75 ppb </w:t>
            </w:r>
          </w:p>
          <w:p w14:paraId="6D247439" w14:textId="22A07F5C" w:rsidR="00D376FD" w:rsidRDefault="00D376FD" w:rsidP="00D376FD">
            <w:pPr>
              <w:jc w:val="center"/>
              <w:rPr>
                <w:sz w:val="18"/>
              </w:rPr>
            </w:pPr>
            <w:r>
              <w:rPr>
                <w:sz w:val="18"/>
              </w:rPr>
              <w:t>46.50 ppb</w:t>
            </w:r>
          </w:p>
        </w:tc>
        <w:tc>
          <w:tcPr>
            <w:tcW w:w="1080" w:type="dxa"/>
            <w:tcBorders>
              <w:bottom w:val="single" w:sz="18" w:space="0" w:color="auto"/>
            </w:tcBorders>
          </w:tcPr>
          <w:p w14:paraId="2A8BABB0" w14:textId="06C551EF" w:rsidR="00D376FD" w:rsidRDefault="00D376FD" w:rsidP="001B777F">
            <w:pPr>
              <w:jc w:val="center"/>
              <w:rPr>
                <w:sz w:val="18"/>
              </w:rPr>
            </w:pPr>
            <w:r>
              <w:rPr>
                <w:sz w:val="18"/>
              </w:rPr>
              <w:t>80 ppb</w:t>
            </w:r>
          </w:p>
        </w:tc>
        <w:tc>
          <w:tcPr>
            <w:tcW w:w="1080" w:type="dxa"/>
            <w:tcBorders>
              <w:bottom w:val="single" w:sz="18" w:space="0" w:color="auto"/>
            </w:tcBorders>
          </w:tcPr>
          <w:p w14:paraId="4B4657E1" w14:textId="5AE4F0B3" w:rsidR="00D376FD" w:rsidRDefault="00D376FD" w:rsidP="001B777F">
            <w:pPr>
              <w:jc w:val="center"/>
              <w:rPr>
                <w:sz w:val="18"/>
              </w:rPr>
            </w:pPr>
            <w:r>
              <w:rPr>
                <w:sz w:val="18"/>
              </w:rPr>
              <w:t>/</w:t>
            </w:r>
          </w:p>
        </w:tc>
        <w:tc>
          <w:tcPr>
            <w:tcW w:w="990" w:type="dxa"/>
            <w:tcBorders>
              <w:bottom w:val="single" w:sz="18" w:space="0" w:color="auto"/>
            </w:tcBorders>
          </w:tcPr>
          <w:p w14:paraId="64A61D84" w14:textId="0C4F106E" w:rsidR="00D376FD" w:rsidRDefault="00A1624C" w:rsidP="001B777F">
            <w:pPr>
              <w:jc w:val="center"/>
            </w:pPr>
            <w:r>
              <w:t>See below</w:t>
            </w:r>
          </w:p>
        </w:tc>
        <w:tc>
          <w:tcPr>
            <w:tcW w:w="3339" w:type="dxa"/>
            <w:tcBorders>
              <w:bottom w:val="single" w:sz="18" w:space="0" w:color="auto"/>
              <w:right w:val="single" w:sz="12" w:space="0" w:color="auto"/>
            </w:tcBorders>
          </w:tcPr>
          <w:p w14:paraId="53C7356E" w14:textId="37802F6A" w:rsidR="00D376FD" w:rsidRPr="00324EC6" w:rsidRDefault="00D376FD" w:rsidP="002C10E0">
            <w:r w:rsidRPr="00324EC6">
              <w:t>Byproduct of drinking water disinfection</w:t>
            </w:r>
          </w:p>
        </w:tc>
      </w:tr>
      <w:tr w:rsidR="002C10E0" w:rsidRPr="001F3468" w14:paraId="2E57ACF1" w14:textId="77777777" w:rsidTr="00C73BEF">
        <w:trPr>
          <w:trHeight w:val="432"/>
        </w:trPr>
        <w:tc>
          <w:tcPr>
            <w:tcW w:w="2250" w:type="dxa"/>
            <w:gridSpan w:val="2"/>
            <w:tcBorders>
              <w:left w:val="single" w:sz="12" w:space="0" w:color="auto"/>
              <w:bottom w:val="single" w:sz="18" w:space="0" w:color="auto"/>
            </w:tcBorders>
          </w:tcPr>
          <w:p w14:paraId="14CA033C" w14:textId="5BA41D20" w:rsidR="002C10E0" w:rsidRDefault="002C10E0" w:rsidP="002C10E0">
            <w:r>
              <w:rPr>
                <w:b/>
              </w:rPr>
              <w:t>HAA5</w:t>
            </w:r>
            <w:r w:rsidRPr="00324EC6">
              <w:t xml:space="preserve"> (ppb</w:t>
            </w:r>
            <w:r>
              <w:t>)</w:t>
            </w:r>
          </w:p>
          <w:p w14:paraId="41FE337C" w14:textId="717F1982" w:rsidR="002C10E0" w:rsidRDefault="002C10E0" w:rsidP="002C10E0">
            <w:r>
              <w:t>Distribution system</w:t>
            </w:r>
          </w:p>
          <w:p w14:paraId="3961E150" w14:textId="77777777" w:rsidR="002C10E0" w:rsidRDefault="002C10E0" w:rsidP="001B777F">
            <w:pPr>
              <w:rPr>
                <w:b/>
                <w:sz w:val="18"/>
              </w:rPr>
            </w:pPr>
          </w:p>
        </w:tc>
        <w:tc>
          <w:tcPr>
            <w:tcW w:w="985" w:type="dxa"/>
            <w:tcBorders>
              <w:bottom w:val="single" w:sz="18" w:space="0" w:color="auto"/>
            </w:tcBorders>
          </w:tcPr>
          <w:p w14:paraId="5D622A1F" w14:textId="77777777" w:rsidR="002C10E0" w:rsidRDefault="002C10E0" w:rsidP="002C10E0">
            <w:pPr>
              <w:jc w:val="center"/>
              <w:rPr>
                <w:sz w:val="18"/>
              </w:rPr>
            </w:pPr>
            <w:r>
              <w:rPr>
                <w:sz w:val="18"/>
              </w:rPr>
              <w:t>8 samples</w:t>
            </w:r>
          </w:p>
          <w:p w14:paraId="7B0D8A15" w14:textId="19F6DF60" w:rsidR="002C10E0" w:rsidRDefault="002C10E0" w:rsidP="002C10E0">
            <w:pPr>
              <w:jc w:val="center"/>
              <w:rPr>
                <w:sz w:val="18"/>
              </w:rPr>
            </w:pPr>
            <w:r>
              <w:rPr>
                <w:sz w:val="18"/>
              </w:rPr>
              <w:t>2018</w:t>
            </w:r>
          </w:p>
        </w:tc>
        <w:tc>
          <w:tcPr>
            <w:tcW w:w="1070" w:type="dxa"/>
            <w:tcBorders>
              <w:bottom w:val="single" w:sz="18" w:space="0" w:color="auto"/>
            </w:tcBorders>
          </w:tcPr>
          <w:p w14:paraId="304B0621" w14:textId="77777777" w:rsidR="002C10E0" w:rsidRDefault="002C10E0" w:rsidP="002C10E0">
            <w:pPr>
              <w:jc w:val="center"/>
              <w:rPr>
                <w:sz w:val="18"/>
              </w:rPr>
            </w:pPr>
            <w:r>
              <w:rPr>
                <w:sz w:val="18"/>
              </w:rPr>
              <w:t xml:space="preserve">58.25 ppb </w:t>
            </w:r>
          </w:p>
          <w:p w14:paraId="51774788" w14:textId="4936E885" w:rsidR="002C10E0" w:rsidRDefault="002C10E0" w:rsidP="002C10E0">
            <w:pPr>
              <w:jc w:val="center"/>
              <w:rPr>
                <w:sz w:val="18"/>
              </w:rPr>
            </w:pPr>
            <w:r>
              <w:rPr>
                <w:sz w:val="18"/>
              </w:rPr>
              <w:t>16.50 ppb</w:t>
            </w:r>
          </w:p>
        </w:tc>
        <w:tc>
          <w:tcPr>
            <w:tcW w:w="1080" w:type="dxa"/>
            <w:tcBorders>
              <w:bottom w:val="single" w:sz="18" w:space="0" w:color="auto"/>
            </w:tcBorders>
          </w:tcPr>
          <w:p w14:paraId="680008A4" w14:textId="0E183A9E" w:rsidR="002C10E0" w:rsidRDefault="002C10E0" w:rsidP="001B777F">
            <w:pPr>
              <w:jc w:val="center"/>
              <w:rPr>
                <w:sz w:val="18"/>
              </w:rPr>
            </w:pPr>
            <w:r>
              <w:rPr>
                <w:sz w:val="18"/>
              </w:rPr>
              <w:t>60 ppb</w:t>
            </w:r>
          </w:p>
        </w:tc>
        <w:tc>
          <w:tcPr>
            <w:tcW w:w="1080" w:type="dxa"/>
            <w:tcBorders>
              <w:bottom w:val="single" w:sz="18" w:space="0" w:color="auto"/>
            </w:tcBorders>
          </w:tcPr>
          <w:p w14:paraId="64586C6B" w14:textId="12B22256" w:rsidR="002C10E0" w:rsidRDefault="002C10E0" w:rsidP="001B777F">
            <w:pPr>
              <w:jc w:val="center"/>
              <w:rPr>
                <w:sz w:val="18"/>
              </w:rPr>
            </w:pPr>
            <w:r>
              <w:rPr>
                <w:sz w:val="18"/>
              </w:rPr>
              <w:t>/</w:t>
            </w:r>
          </w:p>
        </w:tc>
        <w:tc>
          <w:tcPr>
            <w:tcW w:w="990" w:type="dxa"/>
            <w:tcBorders>
              <w:bottom w:val="single" w:sz="18" w:space="0" w:color="auto"/>
            </w:tcBorders>
          </w:tcPr>
          <w:p w14:paraId="2F4433D7" w14:textId="78B25EC2" w:rsidR="002C10E0" w:rsidRPr="00C2647C" w:rsidRDefault="002C10E0" w:rsidP="001B777F">
            <w:pPr>
              <w:jc w:val="center"/>
              <w:rPr>
                <w:sz w:val="18"/>
              </w:rPr>
            </w:pPr>
            <w:r>
              <w:t>NONE</w:t>
            </w:r>
          </w:p>
        </w:tc>
        <w:tc>
          <w:tcPr>
            <w:tcW w:w="3339" w:type="dxa"/>
            <w:tcBorders>
              <w:bottom w:val="single" w:sz="18" w:space="0" w:color="auto"/>
              <w:right w:val="single" w:sz="12" w:space="0" w:color="auto"/>
            </w:tcBorders>
          </w:tcPr>
          <w:p w14:paraId="508FF1F0" w14:textId="77777777" w:rsidR="002C10E0" w:rsidRDefault="002C10E0" w:rsidP="002C10E0">
            <w:r w:rsidRPr="00324EC6">
              <w:t>Byproduct of drinking water disinfection</w:t>
            </w:r>
          </w:p>
          <w:p w14:paraId="66859951" w14:textId="77777777" w:rsidR="002C10E0" w:rsidRPr="00B20C0A" w:rsidRDefault="002C10E0" w:rsidP="001B777F">
            <w:pPr>
              <w:jc w:val="center"/>
              <w:rPr>
                <w:color w:val="212121"/>
                <w:sz w:val="18"/>
                <w:szCs w:val="18"/>
                <w:shd w:val="clear" w:color="auto" w:fill="FFFFFF"/>
              </w:rPr>
            </w:pPr>
          </w:p>
        </w:tc>
      </w:tr>
    </w:tbl>
    <w:tbl>
      <w:tblPr>
        <w:tblW w:w="10859" w:type="dxa"/>
        <w:tblLayout w:type="fixed"/>
        <w:tblLook w:val="0000" w:firstRow="0" w:lastRow="0" w:firstColumn="0" w:lastColumn="0" w:noHBand="0" w:noVBand="0"/>
      </w:tblPr>
      <w:tblGrid>
        <w:gridCol w:w="23"/>
        <w:gridCol w:w="2225"/>
        <w:gridCol w:w="43"/>
        <w:gridCol w:w="990"/>
        <w:gridCol w:w="425"/>
        <w:gridCol w:w="1518"/>
        <w:gridCol w:w="847"/>
        <w:gridCol w:w="768"/>
        <w:gridCol w:w="1212"/>
        <w:gridCol w:w="2726"/>
        <w:gridCol w:w="23"/>
        <w:gridCol w:w="59"/>
      </w:tblGrid>
      <w:tr w:rsidR="00A1624C" w:rsidRPr="00F41F91" w14:paraId="1B4FB8C9" w14:textId="77777777" w:rsidTr="00A1624C">
        <w:trPr>
          <w:gridAfter w:val="1"/>
          <w:wAfter w:w="59" w:type="dxa"/>
          <w:cantSplit/>
        </w:trPr>
        <w:tc>
          <w:tcPr>
            <w:tcW w:w="10800" w:type="dxa"/>
            <w:gridSpan w:val="11"/>
          </w:tcPr>
          <w:tbl>
            <w:tblPr>
              <w:tblW w:w="0" w:type="auto"/>
              <w:jc w:val="center"/>
              <w:tblBorders>
                <w:top w:val="outset" w:sz="6" w:space="0" w:color="auto"/>
                <w:left w:val="outset" w:sz="6" w:space="0" w:color="auto"/>
                <w:bottom w:val="single" w:sz="4" w:space="0" w:color="auto"/>
                <w:right w:val="outset" w:sz="6" w:space="0" w:color="auto"/>
              </w:tblBorders>
              <w:tblLayout w:type="fixed"/>
              <w:tblLook w:val="04A0" w:firstRow="1" w:lastRow="0" w:firstColumn="1" w:lastColumn="0" w:noHBand="0" w:noVBand="1"/>
            </w:tblPr>
            <w:tblGrid>
              <w:gridCol w:w="10152"/>
            </w:tblGrid>
            <w:tr w:rsidR="00A1624C" w14:paraId="4B0E640A" w14:textId="77777777" w:rsidTr="00E07A22">
              <w:trPr>
                <w:jc w:val="center"/>
              </w:trPr>
              <w:tc>
                <w:tcPr>
                  <w:tcW w:w="10152" w:type="dxa"/>
                  <w:tcBorders>
                    <w:top w:val="nil"/>
                    <w:left w:val="nil"/>
                    <w:bottom w:val="single" w:sz="4" w:space="0" w:color="auto"/>
                    <w:right w:val="nil"/>
                  </w:tcBorders>
                  <w:hideMark/>
                </w:tcPr>
                <w:p w14:paraId="16DC13AA" w14:textId="13EB29AB" w:rsidR="00A9723A" w:rsidRDefault="00A1624C" w:rsidP="00E07A22">
                  <w:pPr>
                    <w:pStyle w:val="BodyText"/>
                    <w:spacing w:before="0"/>
                    <w:jc w:val="center"/>
                    <w:rPr>
                      <w:rFonts w:ascii="Times New Roman" w:hAnsi="Times New Roman"/>
                      <w:b/>
                      <w:sz w:val="26"/>
                    </w:rPr>
                  </w:pPr>
                  <w:r>
                    <w:rPr>
                      <w:rFonts w:ascii="Times New Roman" w:hAnsi="Times New Roman"/>
                      <w:b/>
                      <w:sz w:val="26"/>
                    </w:rPr>
                    <w:t>Summary Information for Contaminants Exceeding an MCL or AL, or a Violation of any Treatment or Monitoring and Reporting Requirements</w:t>
                  </w:r>
                  <w:r w:rsidR="00A9723A">
                    <w:rPr>
                      <w:rFonts w:ascii="Times New Roman" w:hAnsi="Times New Roman"/>
                      <w:b/>
                      <w:sz w:val="26"/>
                    </w:rPr>
                    <w:t xml:space="preserve"> </w:t>
                  </w:r>
                </w:p>
                <w:p w14:paraId="50A0FCC8" w14:textId="0B8560B7" w:rsidR="00A1624C" w:rsidRDefault="00A1624C" w:rsidP="00E07A22">
                  <w:pPr>
                    <w:pStyle w:val="BodyText"/>
                    <w:spacing w:before="0"/>
                    <w:jc w:val="center"/>
                    <w:rPr>
                      <w:rFonts w:ascii="Times New Roman" w:hAnsi="Times New Roman"/>
                    </w:rPr>
                  </w:pPr>
                  <w:r>
                    <w:rPr>
                      <w:rFonts w:ascii="Times New Roman" w:hAnsi="Times New Roman"/>
                    </w:rPr>
                    <w:t>Our water system recently violated a drinking water standard. Water sample results received in</w:t>
                  </w:r>
                </w:p>
              </w:tc>
            </w:tr>
            <w:tr w:rsidR="00A1624C" w14:paraId="3BFC1D80" w14:textId="77777777" w:rsidTr="00E07A22">
              <w:trPr>
                <w:jc w:val="center"/>
              </w:trPr>
              <w:tc>
                <w:tcPr>
                  <w:tcW w:w="10152" w:type="dxa"/>
                  <w:tcBorders>
                    <w:top w:val="single" w:sz="4" w:space="0" w:color="auto"/>
                    <w:left w:val="nil"/>
                    <w:bottom w:val="single" w:sz="4" w:space="0" w:color="auto"/>
                    <w:right w:val="nil"/>
                  </w:tcBorders>
                  <w:hideMark/>
                </w:tcPr>
                <w:p w14:paraId="0220B63E" w14:textId="77777777" w:rsidR="00A1624C" w:rsidRDefault="00A1624C" w:rsidP="00E07A22">
                  <w:pPr>
                    <w:pStyle w:val="BodyText"/>
                    <w:spacing w:before="0"/>
                    <w:jc w:val="center"/>
                    <w:rPr>
                      <w:rFonts w:ascii="Times New Roman" w:hAnsi="Times New Roman"/>
                    </w:rPr>
                  </w:pPr>
                  <w:r>
                    <w:rPr>
                      <w:rFonts w:ascii="Times New Roman" w:hAnsi="Times New Roman"/>
                    </w:rPr>
                    <w:t>the first and second quarters of 2018 showed that the running annual arithmetic average of</w:t>
                  </w:r>
                </w:p>
              </w:tc>
            </w:tr>
            <w:tr w:rsidR="00A1624C" w14:paraId="10F2E5B1" w14:textId="77777777" w:rsidTr="00E07A22">
              <w:trPr>
                <w:jc w:val="center"/>
              </w:trPr>
              <w:tc>
                <w:tcPr>
                  <w:tcW w:w="10152" w:type="dxa"/>
                  <w:tcBorders>
                    <w:top w:val="single" w:sz="4" w:space="0" w:color="auto"/>
                    <w:left w:val="nil"/>
                    <w:bottom w:val="single" w:sz="4" w:space="0" w:color="auto"/>
                    <w:right w:val="nil"/>
                  </w:tcBorders>
                  <w:hideMark/>
                </w:tcPr>
                <w:p w14:paraId="52047B16" w14:textId="77777777" w:rsidR="00A1624C" w:rsidRDefault="00A1624C" w:rsidP="00E07A22">
                  <w:pPr>
                    <w:pStyle w:val="BodyText"/>
                    <w:spacing w:before="0"/>
                    <w:jc w:val="center"/>
                    <w:rPr>
                      <w:rFonts w:ascii="Times New Roman" w:hAnsi="Times New Roman"/>
                    </w:rPr>
                  </w:pPr>
                  <w:r>
                    <w:rPr>
                      <w:rFonts w:ascii="Times New Roman" w:hAnsi="Times New Roman"/>
                    </w:rPr>
                    <w:t>TTHM, computed quarterly, has a level of 119 mg/L and 84 mg/L in the first and</w:t>
                  </w:r>
                </w:p>
              </w:tc>
            </w:tr>
            <w:tr w:rsidR="00A1624C" w14:paraId="4B6CFA83" w14:textId="77777777" w:rsidTr="00E07A22">
              <w:trPr>
                <w:jc w:val="center"/>
              </w:trPr>
              <w:tc>
                <w:tcPr>
                  <w:tcW w:w="10152" w:type="dxa"/>
                  <w:tcBorders>
                    <w:top w:val="single" w:sz="4" w:space="0" w:color="auto"/>
                    <w:left w:val="nil"/>
                    <w:bottom w:val="single" w:sz="4" w:space="0" w:color="auto"/>
                    <w:right w:val="nil"/>
                  </w:tcBorders>
                  <w:hideMark/>
                </w:tcPr>
                <w:p w14:paraId="516283F4" w14:textId="06869E60" w:rsidR="00A1624C" w:rsidRDefault="00A1624C" w:rsidP="00A63CCD">
                  <w:pPr>
                    <w:pStyle w:val="BodyText"/>
                    <w:spacing w:before="0"/>
                    <w:jc w:val="center"/>
                    <w:rPr>
                      <w:rFonts w:ascii="Times New Roman" w:hAnsi="Times New Roman"/>
                    </w:rPr>
                  </w:pPr>
                  <w:r>
                    <w:rPr>
                      <w:rFonts w:ascii="Times New Roman" w:hAnsi="Times New Roman"/>
                    </w:rPr>
                    <w:t xml:space="preserve">second quarter of 2018 respectively. These levels </w:t>
                  </w:r>
                  <w:r w:rsidR="00A63CCD">
                    <w:rPr>
                      <w:rFonts w:ascii="Times New Roman" w:hAnsi="Times New Roman"/>
                    </w:rPr>
                    <w:t>were</w:t>
                  </w:r>
                  <w:r>
                    <w:rPr>
                      <w:rFonts w:ascii="Times New Roman" w:hAnsi="Times New Roman"/>
                    </w:rPr>
                    <w:t xml:space="preserve"> above the TTHM maximum contaminant</w:t>
                  </w:r>
                </w:p>
              </w:tc>
            </w:tr>
            <w:tr w:rsidR="00A1624C" w14:paraId="7AB30D9D" w14:textId="77777777" w:rsidTr="00E07A22">
              <w:trPr>
                <w:jc w:val="center"/>
              </w:trPr>
              <w:tc>
                <w:tcPr>
                  <w:tcW w:w="10152" w:type="dxa"/>
                  <w:tcBorders>
                    <w:top w:val="single" w:sz="4" w:space="0" w:color="auto"/>
                    <w:left w:val="nil"/>
                    <w:bottom w:val="single" w:sz="4" w:space="0" w:color="auto"/>
                    <w:right w:val="nil"/>
                  </w:tcBorders>
                  <w:hideMark/>
                </w:tcPr>
                <w:p w14:paraId="2ED34962" w14:textId="77777777" w:rsidR="00A1624C" w:rsidRDefault="00A1624C" w:rsidP="00E07A22">
                  <w:pPr>
                    <w:pStyle w:val="BodyText"/>
                    <w:spacing w:before="0"/>
                    <w:jc w:val="center"/>
                    <w:rPr>
                      <w:rFonts w:ascii="Times New Roman" w:hAnsi="Times New Roman"/>
                    </w:rPr>
                  </w:pPr>
                  <w:r>
                    <w:rPr>
                      <w:rFonts w:ascii="Times New Roman" w:hAnsi="Times New Roman"/>
                    </w:rPr>
                    <w:t>level (MCL) of 80 mg/L.</w:t>
                  </w:r>
                </w:p>
              </w:tc>
            </w:tr>
            <w:tr w:rsidR="00A1624C" w14:paraId="1C5CC3E0" w14:textId="77777777" w:rsidTr="00E07A22">
              <w:trPr>
                <w:jc w:val="center"/>
              </w:trPr>
              <w:tc>
                <w:tcPr>
                  <w:tcW w:w="10152" w:type="dxa"/>
                  <w:tcBorders>
                    <w:top w:val="single" w:sz="4" w:space="0" w:color="auto"/>
                    <w:left w:val="nil"/>
                    <w:bottom w:val="single" w:sz="4" w:space="0" w:color="auto"/>
                    <w:right w:val="nil"/>
                  </w:tcBorders>
                  <w:hideMark/>
                </w:tcPr>
                <w:p w14:paraId="421E3825" w14:textId="3ECD92EC" w:rsidR="00A1624C" w:rsidRDefault="00A1624C" w:rsidP="00E07A22">
                  <w:pPr>
                    <w:pStyle w:val="BodyText"/>
                    <w:spacing w:before="0"/>
                    <w:jc w:val="center"/>
                    <w:rPr>
                      <w:rFonts w:ascii="Times New Roman" w:hAnsi="Times New Roman"/>
                    </w:rPr>
                  </w:pPr>
                  <w:r>
                    <w:rPr>
                      <w:rFonts w:ascii="Times New Roman" w:hAnsi="Times New Roman"/>
                    </w:rPr>
                    <w:t xml:space="preserve">THIRD QUARTER 2018 LAB RESULTS COMPUTED </w:t>
                  </w:r>
                  <w:r w:rsidR="00FD3BC0">
                    <w:rPr>
                      <w:rFonts w:ascii="Times New Roman" w:hAnsi="Times New Roman"/>
                    </w:rPr>
                    <w:t xml:space="preserve">WELL </w:t>
                  </w:r>
                  <w:r>
                    <w:rPr>
                      <w:rFonts w:ascii="Times New Roman" w:hAnsi="Times New Roman"/>
                    </w:rPr>
                    <w:t>BELOW THE 80mg/L AVERAGE</w:t>
                  </w:r>
                </w:p>
              </w:tc>
            </w:tr>
            <w:tr w:rsidR="00A9723A" w14:paraId="0E491AC4" w14:textId="77777777" w:rsidTr="00E07A22">
              <w:trPr>
                <w:jc w:val="center"/>
              </w:trPr>
              <w:tc>
                <w:tcPr>
                  <w:tcW w:w="10152" w:type="dxa"/>
                  <w:tcBorders>
                    <w:top w:val="single" w:sz="4" w:space="0" w:color="auto"/>
                    <w:left w:val="nil"/>
                    <w:bottom w:val="single" w:sz="4" w:space="0" w:color="auto"/>
                    <w:right w:val="nil"/>
                  </w:tcBorders>
                </w:tcPr>
                <w:p w14:paraId="2594935E" w14:textId="77777777" w:rsidR="00A9723A" w:rsidRDefault="00A9723A" w:rsidP="00E07A22">
                  <w:pPr>
                    <w:pStyle w:val="BodyText"/>
                    <w:spacing w:before="0"/>
                    <w:jc w:val="center"/>
                    <w:rPr>
                      <w:rFonts w:ascii="Times New Roman" w:hAnsi="Times New Roman"/>
                    </w:rPr>
                  </w:pPr>
                </w:p>
                <w:p w14:paraId="7EC608B6" w14:textId="77777777" w:rsidR="00A9723A" w:rsidRDefault="00A9723A" w:rsidP="00E07A22">
                  <w:pPr>
                    <w:pStyle w:val="BodyText"/>
                    <w:spacing w:before="0"/>
                    <w:jc w:val="center"/>
                    <w:rPr>
                      <w:rFonts w:ascii="Times New Roman" w:hAnsi="Times New Roman"/>
                    </w:rPr>
                  </w:pPr>
                </w:p>
              </w:tc>
            </w:tr>
          </w:tbl>
          <w:p w14:paraId="2DD33973" w14:textId="77777777" w:rsidR="00A1624C" w:rsidRPr="00F41F91" w:rsidRDefault="00A1624C" w:rsidP="00E07A22">
            <w:pPr>
              <w:pStyle w:val="BodyText"/>
              <w:spacing w:before="0"/>
              <w:jc w:val="left"/>
              <w:rPr>
                <w:rFonts w:ascii="Times New Roman" w:hAnsi="Times New Roman"/>
              </w:rPr>
            </w:pPr>
          </w:p>
        </w:tc>
        <w:bookmarkStart w:id="0" w:name="_GoBack"/>
        <w:bookmarkEnd w:id="0"/>
      </w:tr>
      <w:tr w:rsidR="00F9221F" w:rsidRPr="001F3468" w14:paraId="32261F71"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jc w:val="center"/>
        </w:trPr>
        <w:tc>
          <w:tcPr>
            <w:tcW w:w="10836" w:type="dxa"/>
            <w:gridSpan w:val="11"/>
            <w:tcBorders>
              <w:top w:val="single" w:sz="18" w:space="0" w:color="auto"/>
              <w:left w:val="single" w:sz="18" w:space="0" w:color="auto"/>
              <w:bottom w:val="single" w:sz="18" w:space="0" w:color="auto"/>
              <w:right w:val="single" w:sz="18" w:space="0" w:color="auto"/>
            </w:tcBorders>
            <w:vAlign w:val="center"/>
          </w:tcPr>
          <w:p w14:paraId="78CB8123" w14:textId="77777777" w:rsidR="00F9221F" w:rsidRPr="00443F63" w:rsidRDefault="00F9221F" w:rsidP="00EF254C">
            <w:pPr>
              <w:pBdr>
                <w:top w:val="single" w:sz="18" w:space="0" w:color="auto"/>
                <w:left w:val="single" w:sz="18" w:space="0" w:color="auto"/>
                <w:bottom w:val="single" w:sz="18" w:space="0" w:color="auto"/>
                <w:right w:val="single" w:sz="18" w:space="0" w:color="auto"/>
              </w:pBdr>
              <w:spacing w:before="20" w:after="20"/>
              <w:jc w:val="center"/>
              <w:rPr>
                <w:b/>
                <w:caps/>
                <w:sz w:val="18"/>
                <w:szCs w:val="18"/>
              </w:rPr>
            </w:pPr>
            <w:r w:rsidRPr="00443F63">
              <w:rPr>
                <w:b/>
                <w:caps/>
                <w:sz w:val="18"/>
                <w:szCs w:val="18"/>
              </w:rPr>
              <w:t xml:space="preserve">TAble </w:t>
            </w:r>
            <w:r>
              <w:rPr>
                <w:b/>
                <w:caps/>
                <w:sz w:val="18"/>
                <w:szCs w:val="18"/>
              </w:rPr>
              <w:t>5</w:t>
            </w:r>
            <w:r w:rsidRPr="00443F63">
              <w:rPr>
                <w:b/>
                <w:caps/>
                <w:sz w:val="18"/>
                <w:szCs w:val="18"/>
              </w:rPr>
              <w:t xml:space="preserve"> – detection of </w:t>
            </w:r>
            <w:r w:rsidRPr="00443F63">
              <w:rPr>
                <w:b/>
                <w:sz w:val="18"/>
                <w:szCs w:val="18"/>
              </w:rPr>
              <w:t xml:space="preserve">REGULATED </w:t>
            </w:r>
            <w:r w:rsidRPr="00443F63">
              <w:rPr>
                <w:b/>
                <w:caps/>
                <w:sz w:val="18"/>
                <w:szCs w:val="18"/>
              </w:rPr>
              <w:t xml:space="preserve">contaminants with a </w:t>
            </w:r>
            <w:r w:rsidRPr="00443F63">
              <w:rPr>
                <w:b/>
                <w:caps/>
                <w:sz w:val="18"/>
                <w:szCs w:val="18"/>
                <w:u w:val="single"/>
              </w:rPr>
              <w:t>Secondary</w:t>
            </w:r>
            <w:r w:rsidRPr="00443F63">
              <w:rPr>
                <w:b/>
                <w:caps/>
                <w:sz w:val="18"/>
                <w:szCs w:val="18"/>
              </w:rPr>
              <w:t xml:space="preserve"> Drinking Water Standard</w:t>
            </w:r>
          </w:p>
        </w:tc>
      </w:tr>
      <w:tr w:rsidR="006F750A" w:rsidRPr="001F3468" w14:paraId="63F4FD7D"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jc w:val="center"/>
        </w:trPr>
        <w:tc>
          <w:tcPr>
            <w:tcW w:w="10836" w:type="dxa"/>
            <w:gridSpan w:val="11"/>
            <w:tcBorders>
              <w:top w:val="single" w:sz="18" w:space="0" w:color="auto"/>
              <w:left w:val="single" w:sz="6" w:space="0" w:color="auto"/>
              <w:bottom w:val="single" w:sz="18" w:space="0" w:color="auto"/>
              <w:right w:val="single" w:sz="6" w:space="0" w:color="auto"/>
            </w:tcBorders>
            <w:vAlign w:val="center"/>
          </w:tcPr>
          <w:p w14:paraId="1C9A3BCE" w14:textId="77777777" w:rsidR="006F750A" w:rsidRPr="00443F63" w:rsidRDefault="006F750A" w:rsidP="00F9221F">
            <w:pPr>
              <w:spacing w:before="20" w:after="20"/>
              <w:jc w:val="center"/>
              <w:rPr>
                <w:b/>
                <w:caps/>
                <w:sz w:val="18"/>
                <w:szCs w:val="18"/>
              </w:rPr>
            </w:pPr>
          </w:p>
        </w:tc>
      </w:tr>
      <w:tr w:rsidR="00F9221F" w:rsidRPr="001F3468" w14:paraId="00F897F9"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jc w:val="center"/>
        </w:trPr>
        <w:tc>
          <w:tcPr>
            <w:tcW w:w="2268" w:type="dxa"/>
            <w:gridSpan w:val="2"/>
            <w:tcBorders>
              <w:top w:val="single" w:sz="18" w:space="0" w:color="auto"/>
              <w:left w:val="single" w:sz="6" w:space="0" w:color="auto"/>
              <w:bottom w:val="double" w:sz="6" w:space="0" w:color="auto"/>
            </w:tcBorders>
            <w:vAlign w:val="center"/>
          </w:tcPr>
          <w:p w14:paraId="7B90F21C" w14:textId="77777777" w:rsidR="00F9221F" w:rsidRPr="001F3468" w:rsidRDefault="00F9221F" w:rsidP="00F9221F">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2A527FE" w14:textId="77777777" w:rsidR="00F9221F" w:rsidRPr="001F3468" w:rsidRDefault="00F9221F" w:rsidP="00F9221F">
            <w:pPr>
              <w:spacing w:before="40" w:after="40"/>
              <w:jc w:val="center"/>
              <w:rPr>
                <w:b/>
                <w:sz w:val="18"/>
              </w:rPr>
            </w:pPr>
            <w:r w:rsidRPr="001F3468">
              <w:rPr>
                <w:b/>
                <w:sz w:val="18"/>
              </w:rPr>
              <w:t>Sample Date</w:t>
            </w:r>
          </w:p>
        </w:tc>
        <w:tc>
          <w:tcPr>
            <w:tcW w:w="2790" w:type="dxa"/>
            <w:gridSpan w:val="3"/>
            <w:tcBorders>
              <w:top w:val="single" w:sz="18" w:space="0" w:color="auto"/>
              <w:bottom w:val="double" w:sz="6" w:space="0" w:color="auto"/>
            </w:tcBorders>
            <w:vAlign w:val="center"/>
          </w:tcPr>
          <w:p w14:paraId="14FBECA7" w14:textId="77777777" w:rsidR="00F9221F" w:rsidRPr="001F3468" w:rsidRDefault="00F9221F" w:rsidP="00F9221F">
            <w:pPr>
              <w:spacing w:before="40" w:after="40"/>
              <w:jc w:val="center"/>
              <w:rPr>
                <w:b/>
                <w:sz w:val="18"/>
              </w:rPr>
            </w:pPr>
            <w:r w:rsidRPr="001F3468">
              <w:rPr>
                <w:b/>
                <w:sz w:val="18"/>
              </w:rPr>
              <w:t>Level Detected</w:t>
            </w:r>
          </w:p>
        </w:tc>
        <w:tc>
          <w:tcPr>
            <w:tcW w:w="1980" w:type="dxa"/>
            <w:gridSpan w:val="2"/>
            <w:tcBorders>
              <w:top w:val="single" w:sz="18" w:space="0" w:color="auto"/>
              <w:bottom w:val="double" w:sz="6" w:space="0" w:color="auto"/>
            </w:tcBorders>
            <w:vAlign w:val="center"/>
          </w:tcPr>
          <w:p w14:paraId="1FB2910C" w14:textId="77777777" w:rsidR="00F9221F" w:rsidRPr="001F3468" w:rsidRDefault="00F9221F" w:rsidP="00F9221F">
            <w:pPr>
              <w:spacing w:before="40" w:after="40"/>
              <w:jc w:val="center"/>
              <w:rPr>
                <w:b/>
                <w:sz w:val="18"/>
              </w:rPr>
            </w:pPr>
            <w:r w:rsidRPr="001F3468">
              <w:rPr>
                <w:b/>
                <w:bCs/>
              </w:rPr>
              <w:t>MCL</w:t>
            </w:r>
          </w:p>
        </w:tc>
        <w:tc>
          <w:tcPr>
            <w:tcW w:w="2808" w:type="dxa"/>
            <w:gridSpan w:val="3"/>
            <w:tcBorders>
              <w:top w:val="single" w:sz="18" w:space="0" w:color="auto"/>
              <w:bottom w:val="double" w:sz="6" w:space="0" w:color="auto"/>
              <w:right w:val="single" w:sz="6" w:space="0" w:color="auto"/>
            </w:tcBorders>
            <w:vAlign w:val="center"/>
          </w:tcPr>
          <w:p w14:paraId="207343B1" w14:textId="77777777" w:rsidR="00F9221F" w:rsidRPr="001F3468" w:rsidRDefault="00F9221F" w:rsidP="00F9221F">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9221F" w:rsidRPr="001F3468" w14:paraId="62761D1D"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tcBorders>
          </w:tcPr>
          <w:p w14:paraId="0E0203D9" w14:textId="77777777" w:rsidR="00F9221F" w:rsidRDefault="008937DB" w:rsidP="006F750A">
            <w:pPr>
              <w:rPr>
                <w:sz w:val="18"/>
              </w:rPr>
            </w:pPr>
            <w:r w:rsidRPr="008937DB">
              <w:rPr>
                <w:b/>
                <w:sz w:val="18"/>
              </w:rPr>
              <w:t>Color</w:t>
            </w:r>
            <w:r>
              <w:rPr>
                <w:sz w:val="18"/>
              </w:rPr>
              <w:t xml:space="preserve"> (units)</w:t>
            </w:r>
          </w:p>
          <w:p w14:paraId="70C6A66A" w14:textId="7E5A663B" w:rsidR="008937DB" w:rsidRPr="001F3468" w:rsidRDefault="008937DB" w:rsidP="006F750A">
            <w:pPr>
              <w:rPr>
                <w:sz w:val="18"/>
              </w:rPr>
            </w:pPr>
            <w:r>
              <w:rPr>
                <w:sz w:val="18"/>
              </w:rPr>
              <w:t xml:space="preserve">       Surface Water</w:t>
            </w:r>
          </w:p>
        </w:tc>
        <w:tc>
          <w:tcPr>
            <w:tcW w:w="990" w:type="dxa"/>
          </w:tcPr>
          <w:p w14:paraId="3E65B772" w14:textId="77777777" w:rsidR="008937DB" w:rsidRDefault="008937DB" w:rsidP="00F9221F">
            <w:pPr>
              <w:jc w:val="center"/>
              <w:rPr>
                <w:sz w:val="18"/>
              </w:rPr>
            </w:pPr>
          </w:p>
          <w:p w14:paraId="2581D988" w14:textId="5F3B5E43" w:rsidR="00F9221F" w:rsidRPr="001F3468" w:rsidRDefault="008937DB" w:rsidP="008937DB">
            <w:pPr>
              <w:jc w:val="center"/>
              <w:rPr>
                <w:sz w:val="18"/>
              </w:rPr>
            </w:pPr>
            <w:r>
              <w:rPr>
                <w:sz w:val="18"/>
              </w:rPr>
              <w:t>10/04/18</w:t>
            </w:r>
          </w:p>
        </w:tc>
        <w:tc>
          <w:tcPr>
            <w:tcW w:w="2790" w:type="dxa"/>
            <w:gridSpan w:val="3"/>
          </w:tcPr>
          <w:p w14:paraId="018306CF" w14:textId="77777777" w:rsidR="00F9221F" w:rsidRDefault="00F9221F" w:rsidP="00F9221F">
            <w:pPr>
              <w:jc w:val="center"/>
              <w:rPr>
                <w:sz w:val="18"/>
              </w:rPr>
            </w:pPr>
          </w:p>
          <w:p w14:paraId="5C13B31D" w14:textId="03F38B0F" w:rsidR="00F9221F" w:rsidRPr="001F3468" w:rsidRDefault="008937DB" w:rsidP="006F750A">
            <w:pPr>
              <w:jc w:val="center"/>
              <w:rPr>
                <w:sz w:val="18"/>
              </w:rPr>
            </w:pPr>
            <w:r>
              <w:rPr>
                <w:sz w:val="18"/>
              </w:rPr>
              <w:t>13</w:t>
            </w:r>
            <w:r w:rsidR="0042549D">
              <w:rPr>
                <w:sz w:val="18"/>
              </w:rPr>
              <w:t xml:space="preserve"> units</w:t>
            </w:r>
          </w:p>
        </w:tc>
        <w:tc>
          <w:tcPr>
            <w:tcW w:w="1980" w:type="dxa"/>
            <w:gridSpan w:val="2"/>
          </w:tcPr>
          <w:p w14:paraId="2D39F66E" w14:textId="77777777" w:rsidR="008937DB" w:rsidRDefault="008937DB" w:rsidP="00F9221F">
            <w:pPr>
              <w:jc w:val="center"/>
              <w:rPr>
                <w:sz w:val="18"/>
              </w:rPr>
            </w:pPr>
          </w:p>
          <w:p w14:paraId="65CD26BF" w14:textId="1869C868" w:rsidR="00F9221F" w:rsidRPr="001F3468" w:rsidRDefault="008937DB" w:rsidP="00F9221F">
            <w:pPr>
              <w:jc w:val="center"/>
              <w:rPr>
                <w:sz w:val="18"/>
              </w:rPr>
            </w:pPr>
            <w:r>
              <w:rPr>
                <w:sz w:val="18"/>
              </w:rPr>
              <w:t>15 units</w:t>
            </w:r>
          </w:p>
        </w:tc>
        <w:tc>
          <w:tcPr>
            <w:tcW w:w="2808" w:type="dxa"/>
            <w:gridSpan w:val="3"/>
            <w:tcBorders>
              <w:right w:val="single" w:sz="6" w:space="0" w:color="auto"/>
            </w:tcBorders>
          </w:tcPr>
          <w:p w14:paraId="0A546367" w14:textId="147D36EE" w:rsidR="00F9221F" w:rsidRPr="008937DB" w:rsidRDefault="008937DB" w:rsidP="00F9221F">
            <w:r w:rsidRPr="008937DB">
              <w:t>Naturally-occurring organic materials</w:t>
            </w:r>
          </w:p>
        </w:tc>
      </w:tr>
      <w:tr w:rsidR="00F62EDE" w:rsidRPr="001F3468" w14:paraId="61A1FC04"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tcBorders>
          </w:tcPr>
          <w:p w14:paraId="1F4DE00B" w14:textId="1B94D81E" w:rsidR="00F62EDE" w:rsidRDefault="008937DB" w:rsidP="00F9221F">
            <w:pPr>
              <w:rPr>
                <w:sz w:val="18"/>
              </w:rPr>
            </w:pPr>
            <w:r>
              <w:rPr>
                <w:b/>
                <w:sz w:val="18"/>
              </w:rPr>
              <w:t xml:space="preserve">Iron </w:t>
            </w:r>
            <w:r>
              <w:rPr>
                <w:sz w:val="18"/>
              </w:rPr>
              <w:t>(</w:t>
            </w:r>
            <w:r w:rsidR="00F5534C">
              <w:rPr>
                <w:sz w:val="18"/>
              </w:rPr>
              <w:t>ppb</w:t>
            </w:r>
            <w:r>
              <w:rPr>
                <w:sz w:val="18"/>
              </w:rPr>
              <w:t>)</w:t>
            </w:r>
          </w:p>
          <w:p w14:paraId="4565D110" w14:textId="0998CFA7" w:rsidR="008937DB" w:rsidRPr="008937DB" w:rsidRDefault="008937DB" w:rsidP="00F9221F">
            <w:pPr>
              <w:rPr>
                <w:sz w:val="18"/>
              </w:rPr>
            </w:pPr>
            <w:r>
              <w:rPr>
                <w:sz w:val="18"/>
              </w:rPr>
              <w:t xml:space="preserve">      Surface Water</w:t>
            </w:r>
          </w:p>
        </w:tc>
        <w:tc>
          <w:tcPr>
            <w:tcW w:w="990" w:type="dxa"/>
          </w:tcPr>
          <w:p w14:paraId="5F5DF183" w14:textId="77777777" w:rsidR="008937DB" w:rsidRDefault="008937DB" w:rsidP="00F9221F">
            <w:pPr>
              <w:jc w:val="center"/>
              <w:rPr>
                <w:sz w:val="18"/>
              </w:rPr>
            </w:pPr>
          </w:p>
          <w:p w14:paraId="6E1229CD" w14:textId="46630259" w:rsidR="00F62EDE" w:rsidRDefault="008937DB" w:rsidP="00F9221F">
            <w:pPr>
              <w:jc w:val="center"/>
              <w:rPr>
                <w:sz w:val="18"/>
              </w:rPr>
            </w:pPr>
            <w:r>
              <w:rPr>
                <w:sz w:val="18"/>
              </w:rPr>
              <w:t>10/04/18</w:t>
            </w:r>
          </w:p>
        </w:tc>
        <w:tc>
          <w:tcPr>
            <w:tcW w:w="2790" w:type="dxa"/>
            <w:gridSpan w:val="3"/>
          </w:tcPr>
          <w:p w14:paraId="78104FCA" w14:textId="77777777" w:rsidR="00F5534C" w:rsidRDefault="00F5534C" w:rsidP="00F9221F">
            <w:pPr>
              <w:jc w:val="center"/>
              <w:rPr>
                <w:sz w:val="18"/>
              </w:rPr>
            </w:pPr>
          </w:p>
          <w:p w14:paraId="49DA9941" w14:textId="12A5F6A3" w:rsidR="00F62EDE" w:rsidRDefault="00F5534C" w:rsidP="00F9221F">
            <w:pPr>
              <w:jc w:val="center"/>
              <w:rPr>
                <w:sz w:val="18"/>
              </w:rPr>
            </w:pPr>
            <w:r>
              <w:rPr>
                <w:sz w:val="18"/>
              </w:rPr>
              <w:t>150</w:t>
            </w:r>
            <w:r w:rsidR="0042549D">
              <w:rPr>
                <w:sz w:val="18"/>
              </w:rPr>
              <w:t xml:space="preserve"> ppb</w:t>
            </w:r>
          </w:p>
        </w:tc>
        <w:tc>
          <w:tcPr>
            <w:tcW w:w="1980" w:type="dxa"/>
            <w:gridSpan w:val="2"/>
          </w:tcPr>
          <w:p w14:paraId="279ED434" w14:textId="77777777" w:rsidR="00F5534C" w:rsidRDefault="00F5534C" w:rsidP="00F9221F">
            <w:pPr>
              <w:jc w:val="center"/>
              <w:rPr>
                <w:sz w:val="18"/>
              </w:rPr>
            </w:pPr>
          </w:p>
          <w:p w14:paraId="62362F26" w14:textId="65B2AD0F" w:rsidR="00F62EDE" w:rsidRDefault="00F5534C" w:rsidP="0042549D">
            <w:pPr>
              <w:jc w:val="center"/>
              <w:rPr>
                <w:sz w:val="18"/>
              </w:rPr>
            </w:pPr>
            <w:r>
              <w:rPr>
                <w:sz w:val="18"/>
              </w:rPr>
              <w:t>300 ppb</w:t>
            </w:r>
          </w:p>
        </w:tc>
        <w:tc>
          <w:tcPr>
            <w:tcW w:w="2808" w:type="dxa"/>
            <w:gridSpan w:val="3"/>
            <w:tcBorders>
              <w:right w:val="single" w:sz="6" w:space="0" w:color="auto"/>
            </w:tcBorders>
          </w:tcPr>
          <w:p w14:paraId="53BBAB28" w14:textId="51B93D1E" w:rsidR="00F62EDE" w:rsidRPr="00F5534C" w:rsidRDefault="00F5534C" w:rsidP="00F9221F">
            <w:r w:rsidRPr="00F5534C">
              <w:t>Leaching from natural deposits; industrial wastes</w:t>
            </w:r>
          </w:p>
        </w:tc>
      </w:tr>
      <w:tr w:rsidR="00F62EDE" w:rsidRPr="001F3468" w14:paraId="7E1C71F4"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tcBorders>
          </w:tcPr>
          <w:p w14:paraId="6D5D1B85" w14:textId="4CE29B9D" w:rsidR="00F62EDE" w:rsidRDefault="00F5534C" w:rsidP="00F9221F">
            <w:r>
              <w:rPr>
                <w:b/>
              </w:rPr>
              <w:t>Manganese</w:t>
            </w:r>
            <w:r w:rsidR="00F62EDE">
              <w:rPr>
                <w:b/>
              </w:rPr>
              <w:t xml:space="preserve"> </w:t>
            </w:r>
            <w:r w:rsidR="00F62EDE">
              <w:t>(pp</w:t>
            </w:r>
            <w:r>
              <w:t>b</w:t>
            </w:r>
            <w:r w:rsidR="00F62EDE">
              <w:t>)</w:t>
            </w:r>
          </w:p>
          <w:p w14:paraId="04FAEFC8" w14:textId="7361DE62" w:rsidR="00F62EDE" w:rsidRPr="00F62EDE" w:rsidRDefault="0042549D" w:rsidP="00F9221F">
            <w:pPr>
              <w:rPr>
                <w:sz w:val="18"/>
              </w:rPr>
            </w:pPr>
            <w:r>
              <w:t xml:space="preserve">       </w:t>
            </w:r>
            <w:r w:rsidR="00F62EDE">
              <w:t>Surface Water</w:t>
            </w:r>
          </w:p>
        </w:tc>
        <w:tc>
          <w:tcPr>
            <w:tcW w:w="990" w:type="dxa"/>
          </w:tcPr>
          <w:p w14:paraId="0C2CB298" w14:textId="77777777" w:rsidR="00F62EDE" w:rsidRDefault="00F62EDE" w:rsidP="00F9221F">
            <w:pPr>
              <w:jc w:val="center"/>
              <w:rPr>
                <w:sz w:val="18"/>
              </w:rPr>
            </w:pPr>
          </w:p>
          <w:p w14:paraId="29CD7BFD" w14:textId="1A1E0183" w:rsidR="00F62EDE" w:rsidRDefault="00F62EDE" w:rsidP="00F9221F">
            <w:pPr>
              <w:jc w:val="center"/>
              <w:rPr>
                <w:sz w:val="18"/>
              </w:rPr>
            </w:pPr>
            <w:r>
              <w:rPr>
                <w:sz w:val="18"/>
              </w:rPr>
              <w:t>10/04/18</w:t>
            </w:r>
          </w:p>
        </w:tc>
        <w:tc>
          <w:tcPr>
            <w:tcW w:w="2790" w:type="dxa"/>
            <w:gridSpan w:val="3"/>
          </w:tcPr>
          <w:p w14:paraId="29CC26F2" w14:textId="77777777" w:rsidR="00F62EDE" w:rsidRDefault="00F62EDE" w:rsidP="00F9221F">
            <w:pPr>
              <w:jc w:val="center"/>
              <w:rPr>
                <w:sz w:val="18"/>
              </w:rPr>
            </w:pPr>
          </w:p>
          <w:p w14:paraId="4B1A5274" w14:textId="474C62B1" w:rsidR="00F62EDE" w:rsidRDefault="00F5534C" w:rsidP="00F5534C">
            <w:pPr>
              <w:jc w:val="center"/>
              <w:rPr>
                <w:sz w:val="18"/>
              </w:rPr>
            </w:pPr>
            <w:r>
              <w:rPr>
                <w:sz w:val="18"/>
              </w:rPr>
              <w:t>20</w:t>
            </w:r>
            <w:r w:rsidR="00F62EDE">
              <w:rPr>
                <w:sz w:val="18"/>
              </w:rPr>
              <w:t xml:space="preserve"> pp</w:t>
            </w:r>
            <w:r>
              <w:rPr>
                <w:sz w:val="18"/>
              </w:rPr>
              <w:t>b</w:t>
            </w:r>
          </w:p>
        </w:tc>
        <w:tc>
          <w:tcPr>
            <w:tcW w:w="1980" w:type="dxa"/>
            <w:gridSpan w:val="2"/>
          </w:tcPr>
          <w:p w14:paraId="25432F5A" w14:textId="77777777" w:rsidR="00F62EDE" w:rsidRDefault="00F62EDE" w:rsidP="00F9221F">
            <w:pPr>
              <w:jc w:val="center"/>
              <w:rPr>
                <w:sz w:val="18"/>
              </w:rPr>
            </w:pPr>
          </w:p>
          <w:p w14:paraId="4BDA1929" w14:textId="6BA4C0C1" w:rsidR="00F62EDE" w:rsidRDefault="00F5534C" w:rsidP="00F5534C">
            <w:pPr>
              <w:jc w:val="center"/>
              <w:rPr>
                <w:sz w:val="18"/>
              </w:rPr>
            </w:pPr>
            <w:r>
              <w:rPr>
                <w:sz w:val="18"/>
              </w:rPr>
              <w:t>5</w:t>
            </w:r>
            <w:r w:rsidR="00F62EDE">
              <w:rPr>
                <w:sz w:val="18"/>
              </w:rPr>
              <w:t>0 pp</w:t>
            </w:r>
            <w:r>
              <w:rPr>
                <w:sz w:val="18"/>
              </w:rPr>
              <w:t>b</w:t>
            </w:r>
          </w:p>
        </w:tc>
        <w:tc>
          <w:tcPr>
            <w:tcW w:w="2808" w:type="dxa"/>
            <w:gridSpan w:val="3"/>
            <w:tcBorders>
              <w:right w:val="single" w:sz="6" w:space="0" w:color="auto"/>
            </w:tcBorders>
          </w:tcPr>
          <w:p w14:paraId="2D199129" w14:textId="77777777" w:rsidR="0042549D" w:rsidRDefault="0042549D" w:rsidP="00F9221F"/>
          <w:p w14:paraId="09041EC0" w14:textId="77AF1A24" w:rsidR="00F62EDE" w:rsidRPr="00F5534C" w:rsidRDefault="00F5534C" w:rsidP="00F9221F">
            <w:r w:rsidRPr="00F5534C">
              <w:t>Leaching from natural deposits</w:t>
            </w:r>
          </w:p>
        </w:tc>
      </w:tr>
      <w:tr w:rsidR="0042549D" w:rsidRPr="001F3468" w14:paraId="6408DF48"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tcBorders>
          </w:tcPr>
          <w:p w14:paraId="0D81CAF7" w14:textId="77777777" w:rsidR="0042549D" w:rsidRDefault="0042549D" w:rsidP="0042549D">
            <w:pPr>
              <w:rPr>
                <w:sz w:val="18"/>
              </w:rPr>
            </w:pPr>
            <w:r>
              <w:rPr>
                <w:b/>
                <w:sz w:val="18"/>
              </w:rPr>
              <w:t xml:space="preserve">Silver </w:t>
            </w:r>
            <w:r>
              <w:rPr>
                <w:sz w:val="18"/>
              </w:rPr>
              <w:t>(ppb)</w:t>
            </w:r>
          </w:p>
          <w:p w14:paraId="17DF1105" w14:textId="0C9D3AAF" w:rsidR="0042549D" w:rsidRDefault="0042549D" w:rsidP="0042549D">
            <w:pPr>
              <w:rPr>
                <w:b/>
              </w:rPr>
            </w:pPr>
            <w:r>
              <w:rPr>
                <w:sz w:val="18"/>
              </w:rPr>
              <w:t xml:space="preserve">       Surface water</w:t>
            </w:r>
          </w:p>
        </w:tc>
        <w:tc>
          <w:tcPr>
            <w:tcW w:w="990" w:type="dxa"/>
          </w:tcPr>
          <w:p w14:paraId="00D92512" w14:textId="77777777" w:rsidR="0042549D" w:rsidRDefault="0042549D" w:rsidP="0042549D">
            <w:pPr>
              <w:jc w:val="center"/>
              <w:rPr>
                <w:sz w:val="18"/>
              </w:rPr>
            </w:pPr>
          </w:p>
          <w:p w14:paraId="639CA53C" w14:textId="256FD91D" w:rsidR="0042549D" w:rsidRDefault="0042549D" w:rsidP="0042549D">
            <w:pPr>
              <w:jc w:val="center"/>
              <w:rPr>
                <w:sz w:val="18"/>
              </w:rPr>
            </w:pPr>
            <w:r>
              <w:rPr>
                <w:sz w:val="18"/>
              </w:rPr>
              <w:t>10/04/18</w:t>
            </w:r>
          </w:p>
        </w:tc>
        <w:tc>
          <w:tcPr>
            <w:tcW w:w="2790" w:type="dxa"/>
            <w:gridSpan w:val="3"/>
          </w:tcPr>
          <w:p w14:paraId="4EE90281" w14:textId="77777777" w:rsidR="0042549D" w:rsidRDefault="0042549D" w:rsidP="0042549D">
            <w:pPr>
              <w:jc w:val="center"/>
              <w:rPr>
                <w:sz w:val="18"/>
              </w:rPr>
            </w:pPr>
          </w:p>
          <w:p w14:paraId="0B7BE663" w14:textId="61530FED" w:rsidR="0042549D" w:rsidRDefault="00F45907" w:rsidP="0042549D">
            <w:pPr>
              <w:jc w:val="center"/>
              <w:rPr>
                <w:sz w:val="18"/>
              </w:rPr>
            </w:pPr>
            <w:r>
              <w:rPr>
                <w:sz w:val="18"/>
              </w:rPr>
              <w:t>N/D</w:t>
            </w:r>
          </w:p>
        </w:tc>
        <w:tc>
          <w:tcPr>
            <w:tcW w:w="1980" w:type="dxa"/>
            <w:gridSpan w:val="2"/>
          </w:tcPr>
          <w:p w14:paraId="37B5908B" w14:textId="77777777" w:rsidR="0042549D" w:rsidRDefault="0042549D" w:rsidP="00F9221F">
            <w:pPr>
              <w:jc w:val="center"/>
              <w:rPr>
                <w:sz w:val="18"/>
              </w:rPr>
            </w:pPr>
          </w:p>
          <w:p w14:paraId="2B42138C" w14:textId="0A2DE55E" w:rsidR="0042549D" w:rsidRDefault="0042549D" w:rsidP="00F9221F">
            <w:pPr>
              <w:jc w:val="center"/>
              <w:rPr>
                <w:sz w:val="18"/>
              </w:rPr>
            </w:pPr>
            <w:r>
              <w:rPr>
                <w:sz w:val="18"/>
              </w:rPr>
              <w:t>100 ppb</w:t>
            </w:r>
          </w:p>
        </w:tc>
        <w:tc>
          <w:tcPr>
            <w:tcW w:w="2808" w:type="dxa"/>
            <w:gridSpan w:val="3"/>
            <w:tcBorders>
              <w:right w:val="single" w:sz="6" w:space="0" w:color="auto"/>
            </w:tcBorders>
          </w:tcPr>
          <w:p w14:paraId="4B76F172" w14:textId="77777777" w:rsidR="0042549D" w:rsidRDefault="0042549D" w:rsidP="00F9221F">
            <w:pPr>
              <w:rPr>
                <w:sz w:val="18"/>
                <w:szCs w:val="18"/>
              </w:rPr>
            </w:pPr>
          </w:p>
          <w:p w14:paraId="20F4A273" w14:textId="6DB928DF" w:rsidR="0042549D" w:rsidRPr="00F5534C" w:rsidRDefault="0042549D" w:rsidP="00F9221F">
            <w:r w:rsidRPr="00544EAC">
              <w:rPr>
                <w:sz w:val="18"/>
                <w:szCs w:val="18"/>
              </w:rPr>
              <w:t>Industrial discharges</w:t>
            </w:r>
          </w:p>
        </w:tc>
      </w:tr>
      <w:tr w:rsidR="00F9221F" w:rsidRPr="001F3468" w14:paraId="4D48C69D"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tcBorders>
          </w:tcPr>
          <w:p w14:paraId="6847D24D" w14:textId="5D3F8CAB" w:rsidR="00F9221F" w:rsidRDefault="00F5534C" w:rsidP="00F9221F">
            <w:pPr>
              <w:rPr>
                <w:sz w:val="18"/>
              </w:rPr>
            </w:pPr>
            <w:r>
              <w:rPr>
                <w:b/>
                <w:sz w:val="18"/>
              </w:rPr>
              <w:t>Zinc</w:t>
            </w:r>
            <w:r w:rsidR="00F9221F" w:rsidRPr="00D25B0F">
              <w:rPr>
                <w:b/>
                <w:sz w:val="18"/>
              </w:rPr>
              <w:t xml:space="preserve"> </w:t>
            </w:r>
            <w:r w:rsidR="00F9221F" w:rsidRPr="00D25B0F">
              <w:rPr>
                <w:sz w:val="18"/>
              </w:rPr>
              <w:t>(pp</w:t>
            </w:r>
            <w:r>
              <w:rPr>
                <w:sz w:val="18"/>
              </w:rPr>
              <w:t>b</w:t>
            </w:r>
            <w:r w:rsidR="00F9221F" w:rsidRPr="00D25B0F">
              <w:rPr>
                <w:sz w:val="18"/>
              </w:rPr>
              <w:t>)</w:t>
            </w:r>
            <w:r w:rsidR="00F9221F">
              <w:rPr>
                <w:sz w:val="18"/>
              </w:rPr>
              <w:t xml:space="preserve">, </w:t>
            </w:r>
          </w:p>
          <w:p w14:paraId="265BBBFA" w14:textId="06E10067" w:rsidR="00F9221F" w:rsidRDefault="0042549D" w:rsidP="00F9221F">
            <w:pPr>
              <w:rPr>
                <w:sz w:val="18"/>
              </w:rPr>
            </w:pPr>
            <w:r>
              <w:rPr>
                <w:sz w:val="18"/>
              </w:rPr>
              <w:t xml:space="preserve">       </w:t>
            </w:r>
            <w:r w:rsidR="00F9221F" w:rsidRPr="00D25B0F">
              <w:rPr>
                <w:sz w:val="18"/>
              </w:rPr>
              <w:t>Surface Water</w:t>
            </w:r>
          </w:p>
          <w:p w14:paraId="28471DCB" w14:textId="5FDEDA4B" w:rsidR="00F9221F" w:rsidRPr="001F3468" w:rsidRDefault="00F9221F" w:rsidP="00F9221F">
            <w:pPr>
              <w:rPr>
                <w:sz w:val="18"/>
              </w:rPr>
            </w:pPr>
          </w:p>
        </w:tc>
        <w:tc>
          <w:tcPr>
            <w:tcW w:w="990" w:type="dxa"/>
          </w:tcPr>
          <w:p w14:paraId="4B4EC285" w14:textId="77777777" w:rsidR="00F9221F" w:rsidRDefault="00F9221F" w:rsidP="00F9221F">
            <w:pPr>
              <w:jc w:val="center"/>
              <w:rPr>
                <w:sz w:val="18"/>
              </w:rPr>
            </w:pPr>
          </w:p>
          <w:p w14:paraId="278956FD" w14:textId="15985DDD" w:rsidR="00F9221F" w:rsidRDefault="00F9221F" w:rsidP="00F9221F">
            <w:pPr>
              <w:jc w:val="center"/>
              <w:rPr>
                <w:sz w:val="18"/>
              </w:rPr>
            </w:pPr>
            <w:r>
              <w:rPr>
                <w:sz w:val="18"/>
              </w:rPr>
              <w:t>10/04/18</w:t>
            </w:r>
          </w:p>
          <w:p w14:paraId="5ADAE640" w14:textId="036952FB" w:rsidR="00F9221F" w:rsidRPr="001F3468" w:rsidRDefault="00F9221F" w:rsidP="00F9221F">
            <w:pPr>
              <w:jc w:val="center"/>
              <w:rPr>
                <w:sz w:val="18"/>
              </w:rPr>
            </w:pPr>
          </w:p>
        </w:tc>
        <w:tc>
          <w:tcPr>
            <w:tcW w:w="2790" w:type="dxa"/>
            <w:gridSpan w:val="3"/>
          </w:tcPr>
          <w:p w14:paraId="1AC003E3" w14:textId="77777777" w:rsidR="00F9221F" w:rsidRDefault="00F9221F" w:rsidP="00F9221F">
            <w:pPr>
              <w:jc w:val="center"/>
              <w:rPr>
                <w:sz w:val="18"/>
              </w:rPr>
            </w:pPr>
          </w:p>
          <w:p w14:paraId="5361DEC0" w14:textId="458D5F8D" w:rsidR="00F9221F" w:rsidRDefault="00F5534C" w:rsidP="00F9221F">
            <w:pPr>
              <w:jc w:val="center"/>
              <w:rPr>
                <w:sz w:val="18"/>
              </w:rPr>
            </w:pPr>
            <w:r>
              <w:rPr>
                <w:sz w:val="18"/>
              </w:rPr>
              <w:t>120</w:t>
            </w:r>
            <w:r w:rsidR="00F9221F">
              <w:rPr>
                <w:sz w:val="18"/>
              </w:rPr>
              <w:t xml:space="preserve"> pp</w:t>
            </w:r>
            <w:r>
              <w:rPr>
                <w:sz w:val="18"/>
              </w:rPr>
              <w:t>b</w:t>
            </w:r>
          </w:p>
          <w:p w14:paraId="6CAB49EF" w14:textId="7AA11197" w:rsidR="00F9221F" w:rsidRPr="001F3468" w:rsidRDefault="00F9221F" w:rsidP="00F9221F">
            <w:pPr>
              <w:jc w:val="center"/>
              <w:rPr>
                <w:sz w:val="18"/>
              </w:rPr>
            </w:pPr>
          </w:p>
        </w:tc>
        <w:tc>
          <w:tcPr>
            <w:tcW w:w="1980" w:type="dxa"/>
            <w:gridSpan w:val="2"/>
          </w:tcPr>
          <w:p w14:paraId="02403C08" w14:textId="77777777" w:rsidR="00F9221F" w:rsidRDefault="00F9221F" w:rsidP="00F9221F">
            <w:pPr>
              <w:jc w:val="center"/>
              <w:rPr>
                <w:sz w:val="18"/>
              </w:rPr>
            </w:pPr>
          </w:p>
          <w:p w14:paraId="72A2BB4F" w14:textId="4290517F" w:rsidR="00F9221F" w:rsidRPr="001F3468" w:rsidRDefault="00F9221F" w:rsidP="00F5534C">
            <w:pPr>
              <w:jc w:val="center"/>
              <w:rPr>
                <w:sz w:val="18"/>
              </w:rPr>
            </w:pPr>
            <w:r>
              <w:rPr>
                <w:sz w:val="18"/>
              </w:rPr>
              <w:t xml:space="preserve"> </w:t>
            </w:r>
            <w:r w:rsidR="00F5534C">
              <w:rPr>
                <w:sz w:val="18"/>
              </w:rPr>
              <w:t>5000ppb</w:t>
            </w:r>
          </w:p>
        </w:tc>
        <w:tc>
          <w:tcPr>
            <w:tcW w:w="2808" w:type="dxa"/>
            <w:gridSpan w:val="3"/>
            <w:tcBorders>
              <w:right w:val="single" w:sz="6" w:space="0" w:color="auto"/>
            </w:tcBorders>
          </w:tcPr>
          <w:p w14:paraId="67F8C274" w14:textId="3E155E8A" w:rsidR="00F9221F" w:rsidRPr="00F5534C" w:rsidRDefault="00F5534C" w:rsidP="00F9221F">
            <w:r w:rsidRPr="00F5534C">
              <w:t>Runoff/leaching from natural deposits; industrial wastes</w:t>
            </w:r>
          </w:p>
        </w:tc>
      </w:tr>
      <w:tr w:rsidR="00F9221F" w:rsidRPr="001F3468" w14:paraId="7AC59608"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left w:val="single" w:sz="6" w:space="0" w:color="auto"/>
              <w:bottom w:val="single" w:sz="6" w:space="0" w:color="auto"/>
            </w:tcBorders>
          </w:tcPr>
          <w:p w14:paraId="34CEA828" w14:textId="4A536B3C" w:rsidR="00F9221F" w:rsidRDefault="0042549D" w:rsidP="00F9221F">
            <w:pPr>
              <w:rPr>
                <w:sz w:val="18"/>
                <w:szCs w:val="18"/>
              </w:rPr>
            </w:pPr>
            <w:r w:rsidRPr="0042549D">
              <w:rPr>
                <w:b/>
                <w:sz w:val="16"/>
                <w:szCs w:val="16"/>
              </w:rPr>
              <w:t>Total Dissolved Solids</w:t>
            </w:r>
            <w:r w:rsidRPr="0042549D">
              <w:rPr>
                <w:sz w:val="18"/>
                <w:szCs w:val="18"/>
              </w:rPr>
              <w:t xml:space="preserve"> </w:t>
            </w:r>
            <w:r>
              <w:rPr>
                <w:sz w:val="18"/>
                <w:szCs w:val="18"/>
              </w:rPr>
              <w:t>(ppm)</w:t>
            </w:r>
          </w:p>
          <w:p w14:paraId="7715E430" w14:textId="215EFBC2" w:rsidR="00F9221F" w:rsidRPr="00544EAC" w:rsidRDefault="0042549D" w:rsidP="0042549D">
            <w:pPr>
              <w:rPr>
                <w:sz w:val="18"/>
              </w:rPr>
            </w:pPr>
            <w:r>
              <w:rPr>
                <w:sz w:val="18"/>
                <w:szCs w:val="18"/>
              </w:rPr>
              <w:t xml:space="preserve">       Surface Water</w:t>
            </w:r>
          </w:p>
        </w:tc>
        <w:tc>
          <w:tcPr>
            <w:tcW w:w="990" w:type="dxa"/>
            <w:tcBorders>
              <w:bottom w:val="single" w:sz="6" w:space="0" w:color="auto"/>
            </w:tcBorders>
          </w:tcPr>
          <w:p w14:paraId="44784692" w14:textId="77777777" w:rsidR="0042549D" w:rsidRDefault="0042549D" w:rsidP="00F9221F">
            <w:pPr>
              <w:jc w:val="center"/>
              <w:rPr>
                <w:sz w:val="18"/>
              </w:rPr>
            </w:pPr>
          </w:p>
          <w:p w14:paraId="4B68AFAB" w14:textId="553830AB" w:rsidR="00F9221F" w:rsidRDefault="0042549D" w:rsidP="0042549D">
            <w:pPr>
              <w:jc w:val="center"/>
              <w:rPr>
                <w:sz w:val="18"/>
              </w:rPr>
            </w:pPr>
            <w:r>
              <w:rPr>
                <w:sz w:val="18"/>
              </w:rPr>
              <w:t>10/04/18</w:t>
            </w:r>
          </w:p>
        </w:tc>
        <w:tc>
          <w:tcPr>
            <w:tcW w:w="2790" w:type="dxa"/>
            <w:gridSpan w:val="3"/>
            <w:tcBorders>
              <w:bottom w:val="single" w:sz="6" w:space="0" w:color="auto"/>
              <w:right w:val="single" w:sz="6" w:space="0" w:color="auto"/>
            </w:tcBorders>
          </w:tcPr>
          <w:p w14:paraId="0A2806F8" w14:textId="77777777" w:rsidR="00F9221F" w:rsidRDefault="00F9221F" w:rsidP="00F9221F">
            <w:pPr>
              <w:jc w:val="center"/>
              <w:rPr>
                <w:sz w:val="18"/>
              </w:rPr>
            </w:pPr>
          </w:p>
          <w:p w14:paraId="646140C4" w14:textId="67B003F5" w:rsidR="00F9221F" w:rsidRDefault="0042549D" w:rsidP="0042549D">
            <w:pPr>
              <w:jc w:val="center"/>
              <w:rPr>
                <w:sz w:val="18"/>
              </w:rPr>
            </w:pPr>
            <w:r>
              <w:rPr>
                <w:sz w:val="18"/>
              </w:rPr>
              <w:t>270 ppm</w:t>
            </w:r>
          </w:p>
        </w:tc>
        <w:tc>
          <w:tcPr>
            <w:tcW w:w="1980" w:type="dxa"/>
            <w:gridSpan w:val="2"/>
            <w:tcBorders>
              <w:left w:val="single" w:sz="6" w:space="0" w:color="auto"/>
              <w:bottom w:val="single" w:sz="6" w:space="0" w:color="auto"/>
            </w:tcBorders>
          </w:tcPr>
          <w:p w14:paraId="01FE9C30" w14:textId="77777777" w:rsidR="00F9221F" w:rsidRDefault="00F9221F" w:rsidP="00F9221F">
            <w:pPr>
              <w:jc w:val="center"/>
              <w:rPr>
                <w:sz w:val="18"/>
              </w:rPr>
            </w:pPr>
          </w:p>
          <w:p w14:paraId="1FBA9004" w14:textId="6694C729" w:rsidR="00F9221F" w:rsidRDefault="0042549D" w:rsidP="00F9221F">
            <w:pPr>
              <w:jc w:val="center"/>
              <w:rPr>
                <w:sz w:val="18"/>
              </w:rPr>
            </w:pPr>
            <w:r>
              <w:rPr>
                <w:sz w:val="18"/>
              </w:rPr>
              <w:t>1000 ppm</w:t>
            </w:r>
          </w:p>
        </w:tc>
        <w:tc>
          <w:tcPr>
            <w:tcW w:w="2808" w:type="dxa"/>
            <w:gridSpan w:val="3"/>
            <w:tcBorders>
              <w:bottom w:val="single" w:sz="6" w:space="0" w:color="auto"/>
              <w:right w:val="single" w:sz="6" w:space="0" w:color="auto"/>
            </w:tcBorders>
          </w:tcPr>
          <w:p w14:paraId="019636EB" w14:textId="53D837A6" w:rsidR="00F9221F" w:rsidRPr="0042549D" w:rsidRDefault="0042549D" w:rsidP="00F9221F">
            <w:r w:rsidRPr="0042549D">
              <w:t>Runoff/leaching from natural deposits</w:t>
            </w:r>
          </w:p>
        </w:tc>
      </w:tr>
      <w:tr w:rsidR="00F9221F" w:rsidRPr="001F3468" w14:paraId="2C9DC0DB"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504"/>
          <w:jc w:val="center"/>
        </w:trPr>
        <w:tc>
          <w:tcPr>
            <w:tcW w:w="2268" w:type="dxa"/>
            <w:gridSpan w:val="2"/>
            <w:tcBorders>
              <w:top w:val="single" w:sz="6" w:space="0" w:color="auto"/>
              <w:left w:val="single" w:sz="6" w:space="0" w:color="auto"/>
              <w:bottom w:val="single" w:sz="6" w:space="0" w:color="auto"/>
            </w:tcBorders>
          </w:tcPr>
          <w:p w14:paraId="0919A7BF" w14:textId="77777777" w:rsidR="00F9221F" w:rsidRDefault="00F9221F" w:rsidP="00F9221F">
            <w:pPr>
              <w:rPr>
                <w:sz w:val="18"/>
              </w:rPr>
            </w:pPr>
            <w:r w:rsidRPr="00D25B0F">
              <w:rPr>
                <w:b/>
                <w:sz w:val="18"/>
              </w:rPr>
              <w:t xml:space="preserve">Sulfate </w:t>
            </w:r>
            <w:r w:rsidRPr="00D25B0F">
              <w:rPr>
                <w:sz w:val="18"/>
              </w:rPr>
              <w:t xml:space="preserve"> (ppm)</w:t>
            </w:r>
            <w:r>
              <w:rPr>
                <w:sz w:val="18"/>
              </w:rPr>
              <w:t>,</w:t>
            </w:r>
          </w:p>
          <w:p w14:paraId="38450C8D" w14:textId="7CC0BA43" w:rsidR="00F9221F" w:rsidRDefault="003951B8" w:rsidP="00F9221F">
            <w:pPr>
              <w:rPr>
                <w:sz w:val="18"/>
              </w:rPr>
            </w:pPr>
            <w:r>
              <w:rPr>
                <w:sz w:val="18"/>
              </w:rPr>
              <w:t xml:space="preserve">       </w:t>
            </w:r>
            <w:r w:rsidR="00F9221F" w:rsidRPr="00D25B0F">
              <w:rPr>
                <w:sz w:val="18"/>
              </w:rPr>
              <w:t>Surface Water</w:t>
            </w:r>
          </w:p>
          <w:p w14:paraId="4BFF3F9C" w14:textId="0DC4DCC0" w:rsidR="00F9221F" w:rsidRPr="001F3468" w:rsidRDefault="00F9221F" w:rsidP="00F9221F">
            <w:pPr>
              <w:rPr>
                <w:sz w:val="18"/>
              </w:rPr>
            </w:pPr>
          </w:p>
        </w:tc>
        <w:tc>
          <w:tcPr>
            <w:tcW w:w="990" w:type="dxa"/>
            <w:tcBorders>
              <w:top w:val="single" w:sz="6" w:space="0" w:color="auto"/>
              <w:bottom w:val="single" w:sz="6" w:space="0" w:color="auto"/>
            </w:tcBorders>
          </w:tcPr>
          <w:p w14:paraId="1A381AF7" w14:textId="77777777" w:rsidR="00F9221F" w:rsidRDefault="00F9221F" w:rsidP="00F9221F">
            <w:pPr>
              <w:jc w:val="center"/>
              <w:rPr>
                <w:sz w:val="18"/>
              </w:rPr>
            </w:pPr>
          </w:p>
          <w:p w14:paraId="756F40A8" w14:textId="338EF11E" w:rsidR="00F9221F" w:rsidRDefault="00F9221F" w:rsidP="00F9221F">
            <w:pPr>
              <w:jc w:val="center"/>
              <w:rPr>
                <w:sz w:val="18"/>
              </w:rPr>
            </w:pPr>
            <w:r>
              <w:rPr>
                <w:sz w:val="18"/>
              </w:rPr>
              <w:t>10/</w:t>
            </w:r>
            <w:r w:rsidR="00155061">
              <w:rPr>
                <w:sz w:val="18"/>
              </w:rPr>
              <w:t>04/18</w:t>
            </w:r>
          </w:p>
          <w:p w14:paraId="48105F72" w14:textId="545564DA" w:rsidR="00F9221F" w:rsidRPr="001F3468" w:rsidRDefault="00F9221F" w:rsidP="00F9221F">
            <w:pPr>
              <w:jc w:val="center"/>
              <w:rPr>
                <w:sz w:val="18"/>
              </w:rPr>
            </w:pPr>
          </w:p>
        </w:tc>
        <w:tc>
          <w:tcPr>
            <w:tcW w:w="2790" w:type="dxa"/>
            <w:gridSpan w:val="3"/>
            <w:tcBorders>
              <w:top w:val="single" w:sz="6" w:space="0" w:color="auto"/>
              <w:bottom w:val="single" w:sz="6" w:space="0" w:color="auto"/>
              <w:right w:val="single" w:sz="6" w:space="0" w:color="auto"/>
            </w:tcBorders>
          </w:tcPr>
          <w:p w14:paraId="372A8057" w14:textId="77777777" w:rsidR="00F9221F" w:rsidRDefault="00F9221F" w:rsidP="00F9221F">
            <w:pPr>
              <w:jc w:val="center"/>
              <w:rPr>
                <w:sz w:val="18"/>
              </w:rPr>
            </w:pPr>
          </w:p>
          <w:p w14:paraId="748A60F8" w14:textId="0FFC26D8" w:rsidR="00F9221F" w:rsidRDefault="00155061" w:rsidP="00F9221F">
            <w:pPr>
              <w:jc w:val="center"/>
              <w:rPr>
                <w:sz w:val="18"/>
              </w:rPr>
            </w:pPr>
            <w:r>
              <w:rPr>
                <w:sz w:val="18"/>
              </w:rPr>
              <w:t>22.2</w:t>
            </w:r>
            <w:r w:rsidR="00F9221F">
              <w:rPr>
                <w:sz w:val="18"/>
              </w:rPr>
              <w:t xml:space="preserve"> ppm</w:t>
            </w:r>
          </w:p>
          <w:p w14:paraId="7BB7025A" w14:textId="6B0AD463" w:rsidR="00F9221F" w:rsidRPr="001F3468" w:rsidRDefault="00F9221F" w:rsidP="00F9221F">
            <w:pPr>
              <w:jc w:val="center"/>
              <w:rPr>
                <w:sz w:val="18"/>
              </w:rPr>
            </w:pPr>
          </w:p>
        </w:tc>
        <w:tc>
          <w:tcPr>
            <w:tcW w:w="1980" w:type="dxa"/>
            <w:gridSpan w:val="2"/>
            <w:tcBorders>
              <w:top w:val="single" w:sz="6" w:space="0" w:color="auto"/>
              <w:left w:val="single" w:sz="6" w:space="0" w:color="auto"/>
              <w:bottom w:val="single" w:sz="6" w:space="0" w:color="auto"/>
            </w:tcBorders>
          </w:tcPr>
          <w:p w14:paraId="36E22511" w14:textId="77777777" w:rsidR="00F9221F" w:rsidRDefault="00F9221F" w:rsidP="00F9221F">
            <w:pPr>
              <w:jc w:val="center"/>
              <w:rPr>
                <w:sz w:val="18"/>
              </w:rPr>
            </w:pPr>
          </w:p>
          <w:p w14:paraId="1CB4C615" w14:textId="77777777" w:rsidR="00F9221F" w:rsidRDefault="00F9221F" w:rsidP="00F9221F">
            <w:pPr>
              <w:jc w:val="center"/>
              <w:rPr>
                <w:sz w:val="18"/>
              </w:rPr>
            </w:pPr>
            <w:r>
              <w:rPr>
                <w:sz w:val="18"/>
              </w:rPr>
              <w:t xml:space="preserve"> 500 ppm</w:t>
            </w:r>
          </w:p>
          <w:p w14:paraId="5E1FE35A" w14:textId="77777777" w:rsidR="00F9221F" w:rsidRPr="001F3468" w:rsidRDefault="00F9221F" w:rsidP="00F9221F">
            <w:pPr>
              <w:jc w:val="center"/>
              <w:rPr>
                <w:sz w:val="18"/>
              </w:rPr>
            </w:pPr>
            <w:r>
              <w:rPr>
                <w:sz w:val="18"/>
              </w:rPr>
              <w:t>(see note)</w:t>
            </w:r>
          </w:p>
        </w:tc>
        <w:tc>
          <w:tcPr>
            <w:tcW w:w="2808" w:type="dxa"/>
            <w:gridSpan w:val="3"/>
            <w:tcBorders>
              <w:top w:val="single" w:sz="6" w:space="0" w:color="auto"/>
              <w:bottom w:val="single" w:sz="6" w:space="0" w:color="auto"/>
              <w:right w:val="single" w:sz="6" w:space="0" w:color="auto"/>
            </w:tcBorders>
          </w:tcPr>
          <w:p w14:paraId="0861D7BA" w14:textId="77777777" w:rsidR="00F9221F" w:rsidRPr="00544EAC" w:rsidRDefault="00F9221F" w:rsidP="00F9221F">
            <w:pPr>
              <w:rPr>
                <w:sz w:val="18"/>
                <w:szCs w:val="18"/>
              </w:rPr>
            </w:pPr>
            <w:r w:rsidRPr="00544EAC">
              <w:rPr>
                <w:sz w:val="18"/>
                <w:szCs w:val="18"/>
              </w:rPr>
              <w:t>Runoff/leaching from natural deposits; industrial wastes</w:t>
            </w:r>
          </w:p>
        </w:tc>
      </w:tr>
      <w:tr w:rsidR="00F9221F" w:rsidRPr="001F3468" w14:paraId="5D6038DE"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297"/>
          <w:jc w:val="center"/>
        </w:trPr>
        <w:tc>
          <w:tcPr>
            <w:tcW w:w="10836" w:type="dxa"/>
            <w:gridSpan w:val="11"/>
            <w:tcBorders>
              <w:top w:val="single" w:sz="6" w:space="0" w:color="auto"/>
              <w:left w:val="single" w:sz="6" w:space="0" w:color="auto"/>
              <w:bottom w:val="single" w:sz="18" w:space="0" w:color="auto"/>
              <w:right w:val="single" w:sz="6" w:space="0" w:color="auto"/>
            </w:tcBorders>
          </w:tcPr>
          <w:p w14:paraId="0E8347A5" w14:textId="77777777" w:rsidR="00F9221F" w:rsidRPr="00D25B0F" w:rsidRDefault="00F9221F" w:rsidP="00F9221F">
            <w:pPr>
              <w:rPr>
                <w:sz w:val="14"/>
                <w:szCs w:val="14"/>
              </w:rPr>
            </w:pPr>
            <w:r w:rsidRPr="00D25B0F">
              <w:t>Note</w:t>
            </w:r>
            <w:r>
              <w:t>s</w:t>
            </w:r>
            <w:r w:rsidRPr="00D25B0F">
              <w:t xml:space="preserve">: </w:t>
            </w:r>
            <w:r>
              <w:t>5</w:t>
            </w:r>
            <w:r w:rsidRPr="00D25B0F">
              <w:t xml:space="preserve">00 ppm is the </w:t>
            </w:r>
            <w:r>
              <w:t>m</w:t>
            </w:r>
            <w:r w:rsidRPr="00D25B0F">
              <w:t>aximum contaminant level in the short term only</w:t>
            </w:r>
            <w:r>
              <w:t>, for chloride and sulfate.</w:t>
            </w:r>
          </w:p>
        </w:tc>
      </w:tr>
      <w:tr w:rsidR="00155061" w:rsidRPr="001F3468" w14:paraId="5CC76AC1"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jc w:val="center"/>
        </w:trPr>
        <w:tc>
          <w:tcPr>
            <w:tcW w:w="10754" w:type="dxa"/>
            <w:gridSpan w:val="9"/>
            <w:tcBorders>
              <w:top w:val="single" w:sz="18" w:space="0" w:color="auto"/>
              <w:left w:val="single" w:sz="18" w:space="0" w:color="auto"/>
              <w:bottom w:val="single" w:sz="18" w:space="0" w:color="auto"/>
              <w:right w:val="single" w:sz="18" w:space="0" w:color="auto"/>
            </w:tcBorders>
          </w:tcPr>
          <w:p w14:paraId="744D83D5" w14:textId="77777777" w:rsidR="00155061" w:rsidRPr="001F3468" w:rsidRDefault="00155061" w:rsidP="00EF254C">
            <w:pPr>
              <w:pBdr>
                <w:top w:val="single" w:sz="18" w:space="0" w:color="auto"/>
                <w:left w:val="single" w:sz="18" w:space="0" w:color="auto"/>
                <w:bottom w:val="single" w:sz="18" w:space="0" w:color="auto"/>
                <w:right w:val="single" w:sz="18" w:space="0" w:color="auto"/>
              </w:pBdr>
              <w:spacing w:before="20" w:after="20"/>
              <w:jc w:val="center"/>
              <w:rPr>
                <w:b/>
                <w:caps/>
              </w:rPr>
            </w:pPr>
            <w:r w:rsidRPr="001F3468">
              <w:rPr>
                <w:b/>
                <w:caps/>
              </w:rPr>
              <w:lastRenderedPageBreak/>
              <w:t xml:space="preserve">TAble </w:t>
            </w:r>
            <w:r>
              <w:rPr>
                <w:b/>
                <w:caps/>
              </w:rPr>
              <w:t>6</w:t>
            </w:r>
            <w:r w:rsidRPr="001F3468">
              <w:rPr>
                <w:b/>
                <w:caps/>
              </w:rPr>
              <w:t xml:space="preserve"> – </w:t>
            </w:r>
            <w:r>
              <w:rPr>
                <w:b/>
                <w:caps/>
              </w:rPr>
              <w:t>STATE REGULATED CONTAMINANTS with no mclS</w:t>
            </w:r>
          </w:p>
        </w:tc>
      </w:tr>
      <w:tr w:rsidR="00155061" w:rsidRPr="001F3468" w14:paraId="4D762A54"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cantSplit/>
          <w:trHeight w:val="440"/>
          <w:jc w:val="center"/>
        </w:trPr>
        <w:tc>
          <w:tcPr>
            <w:tcW w:w="2225" w:type="dxa"/>
            <w:tcBorders>
              <w:top w:val="single" w:sz="18" w:space="0" w:color="auto"/>
              <w:left w:val="single" w:sz="6" w:space="0" w:color="auto"/>
              <w:bottom w:val="double" w:sz="4" w:space="0" w:color="auto"/>
              <w:right w:val="single" w:sz="6" w:space="0" w:color="auto"/>
            </w:tcBorders>
            <w:vAlign w:val="center"/>
          </w:tcPr>
          <w:p w14:paraId="69574900" w14:textId="77777777" w:rsidR="00155061" w:rsidRPr="001F3468" w:rsidRDefault="00155061" w:rsidP="003A0B3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458" w:type="dxa"/>
            <w:gridSpan w:val="3"/>
            <w:tcBorders>
              <w:top w:val="single" w:sz="18" w:space="0" w:color="auto"/>
              <w:left w:val="single" w:sz="6" w:space="0" w:color="auto"/>
              <w:bottom w:val="double" w:sz="4" w:space="0" w:color="auto"/>
              <w:right w:val="single" w:sz="6" w:space="0" w:color="auto"/>
            </w:tcBorders>
            <w:vAlign w:val="center"/>
          </w:tcPr>
          <w:p w14:paraId="54986B80" w14:textId="77777777" w:rsidR="00155061" w:rsidRPr="001F3468" w:rsidRDefault="00155061" w:rsidP="003A0B30">
            <w:pPr>
              <w:spacing w:before="40" w:after="40"/>
              <w:jc w:val="center"/>
              <w:rPr>
                <w:b/>
                <w:bCs/>
                <w:sz w:val="18"/>
              </w:rPr>
            </w:pPr>
            <w:r w:rsidRPr="001F3468">
              <w:rPr>
                <w:b/>
                <w:bCs/>
                <w:sz w:val="18"/>
              </w:rPr>
              <w:t>Sample Date</w:t>
            </w:r>
          </w:p>
        </w:tc>
        <w:tc>
          <w:tcPr>
            <w:tcW w:w="1518" w:type="dxa"/>
            <w:tcBorders>
              <w:top w:val="single" w:sz="18" w:space="0" w:color="auto"/>
              <w:left w:val="single" w:sz="6" w:space="0" w:color="auto"/>
              <w:bottom w:val="double" w:sz="4" w:space="0" w:color="auto"/>
              <w:right w:val="single" w:sz="6" w:space="0" w:color="auto"/>
            </w:tcBorders>
            <w:vAlign w:val="center"/>
          </w:tcPr>
          <w:p w14:paraId="7660F9EB" w14:textId="77777777" w:rsidR="00155061" w:rsidRPr="001F3468" w:rsidRDefault="00155061" w:rsidP="003A0B30">
            <w:pPr>
              <w:spacing w:before="40" w:after="40"/>
              <w:jc w:val="center"/>
              <w:rPr>
                <w:b/>
                <w:bCs/>
                <w:sz w:val="18"/>
              </w:rPr>
            </w:pPr>
            <w:r w:rsidRPr="001F3468">
              <w:rPr>
                <w:b/>
                <w:bCs/>
                <w:sz w:val="18"/>
              </w:rPr>
              <w:t>Level Detected</w:t>
            </w:r>
          </w:p>
        </w:tc>
        <w:tc>
          <w:tcPr>
            <w:tcW w:w="1615" w:type="dxa"/>
            <w:gridSpan w:val="2"/>
            <w:tcBorders>
              <w:top w:val="single" w:sz="18" w:space="0" w:color="auto"/>
              <w:left w:val="single" w:sz="6" w:space="0" w:color="auto"/>
              <w:bottom w:val="double" w:sz="4" w:space="0" w:color="auto"/>
              <w:right w:val="single" w:sz="6" w:space="0" w:color="auto"/>
            </w:tcBorders>
            <w:vAlign w:val="center"/>
          </w:tcPr>
          <w:p w14:paraId="0160A635" w14:textId="77777777" w:rsidR="00155061" w:rsidRPr="000B5B70" w:rsidRDefault="00155061" w:rsidP="003A0B30">
            <w:pPr>
              <w:spacing w:before="40" w:after="40"/>
              <w:jc w:val="center"/>
              <w:rPr>
                <w:b/>
                <w:bCs/>
                <w:sz w:val="18"/>
              </w:rPr>
            </w:pPr>
            <w:r>
              <w:rPr>
                <w:b/>
                <w:bCs/>
                <w:sz w:val="18"/>
              </w:rPr>
              <w:t>Notification Level</w:t>
            </w:r>
          </w:p>
        </w:tc>
        <w:tc>
          <w:tcPr>
            <w:tcW w:w="3938" w:type="dxa"/>
            <w:gridSpan w:val="2"/>
            <w:tcBorders>
              <w:top w:val="single" w:sz="18" w:space="0" w:color="auto"/>
              <w:left w:val="single" w:sz="6" w:space="0" w:color="auto"/>
              <w:bottom w:val="double" w:sz="4" w:space="0" w:color="auto"/>
              <w:right w:val="single" w:sz="6" w:space="0" w:color="auto"/>
            </w:tcBorders>
            <w:vAlign w:val="center"/>
          </w:tcPr>
          <w:p w14:paraId="73D50037" w14:textId="77777777" w:rsidR="00155061" w:rsidRPr="00117DE2" w:rsidRDefault="00155061" w:rsidP="003A0B30">
            <w:pPr>
              <w:pStyle w:val="BodyText"/>
              <w:spacing w:before="20" w:after="20"/>
              <w:jc w:val="center"/>
              <w:rPr>
                <w:b/>
                <w:bCs/>
                <w:sz w:val="18"/>
                <w:szCs w:val="18"/>
              </w:rPr>
            </w:pPr>
            <w:r w:rsidRPr="00405885">
              <w:rPr>
                <w:rFonts w:ascii="Times New Roman" w:hAnsi="Times New Roman"/>
                <w:b/>
                <w:sz w:val="18"/>
                <w:szCs w:val="18"/>
              </w:rPr>
              <w:t>Health Effects Language</w:t>
            </w:r>
          </w:p>
        </w:tc>
      </w:tr>
      <w:tr w:rsidR="003951B8" w:rsidRPr="001F3468" w14:paraId="289EAA3B"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cantSplit/>
          <w:trHeight w:val="440"/>
          <w:jc w:val="center"/>
        </w:trPr>
        <w:tc>
          <w:tcPr>
            <w:tcW w:w="2225" w:type="dxa"/>
            <w:tcBorders>
              <w:top w:val="single" w:sz="18" w:space="0" w:color="auto"/>
              <w:left w:val="single" w:sz="6" w:space="0" w:color="auto"/>
              <w:bottom w:val="double" w:sz="4" w:space="0" w:color="auto"/>
              <w:right w:val="single" w:sz="6" w:space="0" w:color="auto"/>
            </w:tcBorders>
            <w:vAlign w:val="center"/>
          </w:tcPr>
          <w:p w14:paraId="55E6469C" w14:textId="2240D07C" w:rsidR="003951B8" w:rsidRDefault="003951B8" w:rsidP="003951B8">
            <w:pPr>
              <w:spacing w:after="40"/>
              <w:rPr>
                <w:sz w:val="18"/>
                <w:szCs w:val="18"/>
              </w:rPr>
            </w:pPr>
            <w:r>
              <w:rPr>
                <w:b/>
                <w:sz w:val="18"/>
                <w:szCs w:val="18"/>
              </w:rPr>
              <w:t xml:space="preserve">Boron </w:t>
            </w:r>
            <w:r w:rsidR="00017ED7">
              <w:rPr>
                <w:sz w:val="18"/>
                <w:szCs w:val="18"/>
              </w:rPr>
              <w:t>(ppb</w:t>
            </w:r>
            <w:r>
              <w:rPr>
                <w:sz w:val="18"/>
                <w:szCs w:val="18"/>
              </w:rPr>
              <w:t>)</w:t>
            </w:r>
          </w:p>
          <w:p w14:paraId="7DF75F2D" w14:textId="06A82C86" w:rsidR="003951B8" w:rsidRPr="003951B8" w:rsidRDefault="003951B8" w:rsidP="003951B8">
            <w:pPr>
              <w:spacing w:after="40"/>
              <w:rPr>
                <w:sz w:val="18"/>
                <w:szCs w:val="18"/>
              </w:rPr>
            </w:pPr>
            <w:r>
              <w:rPr>
                <w:sz w:val="18"/>
                <w:szCs w:val="18"/>
              </w:rPr>
              <w:t xml:space="preserve">       Surface Water</w:t>
            </w:r>
          </w:p>
        </w:tc>
        <w:tc>
          <w:tcPr>
            <w:tcW w:w="1458" w:type="dxa"/>
            <w:gridSpan w:val="3"/>
            <w:tcBorders>
              <w:top w:val="single" w:sz="18" w:space="0" w:color="auto"/>
              <w:left w:val="single" w:sz="6" w:space="0" w:color="auto"/>
              <w:bottom w:val="double" w:sz="4" w:space="0" w:color="auto"/>
              <w:right w:val="single" w:sz="6" w:space="0" w:color="auto"/>
            </w:tcBorders>
            <w:vAlign w:val="center"/>
          </w:tcPr>
          <w:p w14:paraId="160B4107" w14:textId="5B4DEDB4" w:rsidR="003951B8" w:rsidRPr="003951B8" w:rsidRDefault="00B93B03" w:rsidP="003A0B30">
            <w:pPr>
              <w:spacing w:before="40" w:after="40"/>
              <w:jc w:val="center"/>
              <w:rPr>
                <w:bCs/>
                <w:sz w:val="18"/>
              </w:rPr>
            </w:pPr>
            <w:r>
              <w:rPr>
                <w:bCs/>
                <w:sz w:val="18"/>
              </w:rPr>
              <w:t>10/04/18</w:t>
            </w:r>
          </w:p>
        </w:tc>
        <w:tc>
          <w:tcPr>
            <w:tcW w:w="1518" w:type="dxa"/>
            <w:tcBorders>
              <w:top w:val="single" w:sz="18" w:space="0" w:color="auto"/>
              <w:left w:val="single" w:sz="6" w:space="0" w:color="auto"/>
              <w:bottom w:val="double" w:sz="4" w:space="0" w:color="auto"/>
              <w:right w:val="single" w:sz="6" w:space="0" w:color="auto"/>
            </w:tcBorders>
            <w:vAlign w:val="center"/>
          </w:tcPr>
          <w:p w14:paraId="48CA70CD" w14:textId="0D2D89FA" w:rsidR="003951B8" w:rsidRPr="003951B8" w:rsidRDefault="003951B8" w:rsidP="003A0B30">
            <w:pPr>
              <w:spacing w:before="40" w:after="40"/>
              <w:jc w:val="center"/>
              <w:rPr>
                <w:bCs/>
                <w:sz w:val="18"/>
              </w:rPr>
            </w:pPr>
            <w:r w:rsidRPr="003951B8">
              <w:rPr>
                <w:bCs/>
                <w:sz w:val="18"/>
              </w:rPr>
              <w:t>100</w:t>
            </w:r>
            <w:r>
              <w:rPr>
                <w:bCs/>
                <w:sz w:val="18"/>
              </w:rPr>
              <w:t xml:space="preserve"> pp</w:t>
            </w:r>
            <w:r w:rsidR="00017ED7">
              <w:rPr>
                <w:bCs/>
                <w:sz w:val="18"/>
              </w:rPr>
              <w:t>b</w:t>
            </w:r>
          </w:p>
        </w:tc>
        <w:tc>
          <w:tcPr>
            <w:tcW w:w="1615" w:type="dxa"/>
            <w:gridSpan w:val="2"/>
            <w:tcBorders>
              <w:top w:val="single" w:sz="18" w:space="0" w:color="auto"/>
              <w:left w:val="single" w:sz="6" w:space="0" w:color="auto"/>
              <w:bottom w:val="double" w:sz="4" w:space="0" w:color="auto"/>
              <w:right w:val="single" w:sz="6" w:space="0" w:color="auto"/>
            </w:tcBorders>
            <w:vAlign w:val="center"/>
          </w:tcPr>
          <w:p w14:paraId="19563859" w14:textId="1F390857" w:rsidR="003951B8" w:rsidRPr="003951B8" w:rsidRDefault="003951B8" w:rsidP="003A0B30">
            <w:pPr>
              <w:spacing w:before="40" w:after="40"/>
              <w:jc w:val="center"/>
              <w:rPr>
                <w:bCs/>
                <w:sz w:val="18"/>
              </w:rPr>
            </w:pPr>
            <w:r w:rsidRPr="003951B8">
              <w:rPr>
                <w:bCs/>
                <w:sz w:val="18"/>
              </w:rPr>
              <w:t>1000</w:t>
            </w:r>
            <w:r>
              <w:rPr>
                <w:bCs/>
                <w:sz w:val="18"/>
              </w:rPr>
              <w:t xml:space="preserve"> pp</w:t>
            </w:r>
            <w:r w:rsidR="00017ED7">
              <w:rPr>
                <w:bCs/>
                <w:sz w:val="18"/>
              </w:rPr>
              <w:t>b</w:t>
            </w:r>
          </w:p>
        </w:tc>
        <w:tc>
          <w:tcPr>
            <w:tcW w:w="3938" w:type="dxa"/>
            <w:gridSpan w:val="2"/>
            <w:tcBorders>
              <w:top w:val="single" w:sz="18" w:space="0" w:color="auto"/>
              <w:left w:val="single" w:sz="6" w:space="0" w:color="auto"/>
              <w:bottom w:val="double" w:sz="4" w:space="0" w:color="auto"/>
              <w:right w:val="single" w:sz="6" w:space="0" w:color="auto"/>
            </w:tcBorders>
            <w:vAlign w:val="center"/>
          </w:tcPr>
          <w:p w14:paraId="1BBC79F0" w14:textId="18ED0ECB" w:rsidR="003951B8" w:rsidRPr="003951B8" w:rsidRDefault="003951B8" w:rsidP="003A0B30">
            <w:pPr>
              <w:pStyle w:val="BodyText"/>
              <w:spacing w:before="20" w:after="20"/>
              <w:jc w:val="center"/>
              <w:rPr>
                <w:rFonts w:ascii="Times New Roman" w:hAnsi="Times New Roman"/>
                <w:b/>
                <w:sz w:val="18"/>
                <w:szCs w:val="18"/>
              </w:rPr>
            </w:pPr>
            <w:r w:rsidRPr="003951B8">
              <w:rPr>
                <w:rFonts w:ascii="Times New Roman" w:hAnsi="Times New Roman"/>
                <w:sz w:val="18"/>
                <w:szCs w:val="18"/>
              </w:rPr>
              <w:t>The babies of some pregnant women who drink water containing boron in excess of the notification level may have an increased risk of developmental effects, based on studies in laboratory animals.</w:t>
            </w:r>
          </w:p>
        </w:tc>
      </w:tr>
      <w:tr w:rsidR="00155061" w:rsidRPr="001F3468" w14:paraId="58F2EF96"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trHeight w:val="504"/>
          <w:jc w:val="center"/>
        </w:trPr>
        <w:tc>
          <w:tcPr>
            <w:tcW w:w="2225" w:type="dxa"/>
            <w:tcBorders>
              <w:left w:val="single" w:sz="6" w:space="0" w:color="auto"/>
              <w:right w:val="single" w:sz="6" w:space="0" w:color="auto"/>
            </w:tcBorders>
          </w:tcPr>
          <w:p w14:paraId="4942B08E" w14:textId="7A6231BA" w:rsidR="00155061" w:rsidRPr="00D376FD" w:rsidRDefault="00155061" w:rsidP="003A0B30">
            <w:pPr>
              <w:rPr>
                <w:sz w:val="18"/>
                <w:vertAlign w:val="superscript"/>
              </w:rPr>
            </w:pPr>
            <w:r w:rsidRPr="00D376FD">
              <w:rPr>
                <w:b/>
                <w:sz w:val="16"/>
                <w:szCs w:val="16"/>
              </w:rPr>
              <w:t xml:space="preserve">Hexavalent chromium </w:t>
            </w:r>
            <w:r w:rsidRPr="00D376FD">
              <w:rPr>
                <w:b/>
                <w:sz w:val="16"/>
                <w:szCs w:val="16"/>
                <w:vertAlign w:val="superscript"/>
              </w:rPr>
              <w:t>3</w:t>
            </w:r>
            <w:r w:rsidR="00D376FD">
              <w:rPr>
                <w:b/>
                <w:sz w:val="18"/>
                <w:vertAlign w:val="superscript"/>
              </w:rPr>
              <w:t xml:space="preserve"> </w:t>
            </w:r>
            <w:r w:rsidR="00D376FD">
              <w:rPr>
                <w:sz w:val="18"/>
                <w:vertAlign w:val="superscript"/>
              </w:rPr>
              <w:t>(ppm)</w:t>
            </w:r>
          </w:p>
          <w:p w14:paraId="1E7C21D6" w14:textId="6617CE33" w:rsidR="00155061" w:rsidRDefault="00017ED7" w:rsidP="003A0B30">
            <w:pPr>
              <w:rPr>
                <w:sz w:val="18"/>
              </w:rPr>
            </w:pPr>
            <w:r>
              <w:rPr>
                <w:sz w:val="18"/>
              </w:rPr>
              <w:t xml:space="preserve">       </w:t>
            </w:r>
            <w:r w:rsidR="00155061">
              <w:rPr>
                <w:sz w:val="18"/>
              </w:rPr>
              <w:t>Surface water</w:t>
            </w:r>
          </w:p>
          <w:p w14:paraId="1B2AD7F3" w14:textId="0FD81F50" w:rsidR="00155061" w:rsidRPr="00EC66C5" w:rsidRDefault="00155061" w:rsidP="003A0B30">
            <w:pPr>
              <w:rPr>
                <w:sz w:val="18"/>
              </w:rPr>
            </w:pPr>
          </w:p>
        </w:tc>
        <w:tc>
          <w:tcPr>
            <w:tcW w:w="1458" w:type="dxa"/>
            <w:gridSpan w:val="3"/>
            <w:tcBorders>
              <w:left w:val="single" w:sz="6" w:space="0" w:color="auto"/>
              <w:right w:val="single" w:sz="6" w:space="0" w:color="auto"/>
            </w:tcBorders>
          </w:tcPr>
          <w:p w14:paraId="55AB4A83" w14:textId="77777777" w:rsidR="00155061" w:rsidRDefault="00155061" w:rsidP="003A0B30">
            <w:pPr>
              <w:rPr>
                <w:sz w:val="18"/>
              </w:rPr>
            </w:pPr>
          </w:p>
          <w:p w14:paraId="27565723" w14:textId="74738C3E" w:rsidR="00155061" w:rsidRDefault="00155061" w:rsidP="003A0B30">
            <w:pPr>
              <w:jc w:val="center"/>
              <w:rPr>
                <w:sz w:val="18"/>
              </w:rPr>
            </w:pPr>
            <w:r>
              <w:rPr>
                <w:sz w:val="18"/>
              </w:rPr>
              <w:t>10/</w:t>
            </w:r>
            <w:r w:rsidR="00853443">
              <w:rPr>
                <w:sz w:val="18"/>
              </w:rPr>
              <w:t>04/18</w:t>
            </w:r>
          </w:p>
          <w:p w14:paraId="3659A17F" w14:textId="7135EC0B" w:rsidR="00155061" w:rsidRPr="001F3468" w:rsidRDefault="00155061" w:rsidP="003A0B30">
            <w:pPr>
              <w:jc w:val="center"/>
              <w:rPr>
                <w:sz w:val="18"/>
              </w:rPr>
            </w:pPr>
          </w:p>
        </w:tc>
        <w:tc>
          <w:tcPr>
            <w:tcW w:w="1518" w:type="dxa"/>
            <w:tcBorders>
              <w:left w:val="single" w:sz="6" w:space="0" w:color="auto"/>
              <w:right w:val="single" w:sz="6" w:space="0" w:color="auto"/>
            </w:tcBorders>
          </w:tcPr>
          <w:p w14:paraId="27955F6D" w14:textId="77777777" w:rsidR="00155061" w:rsidRDefault="00155061" w:rsidP="003A0B30">
            <w:pPr>
              <w:jc w:val="center"/>
              <w:rPr>
                <w:sz w:val="18"/>
              </w:rPr>
            </w:pPr>
          </w:p>
          <w:p w14:paraId="287AADB8" w14:textId="39C42FB1" w:rsidR="00155061" w:rsidRDefault="00F45907" w:rsidP="003A0B30">
            <w:pPr>
              <w:jc w:val="center"/>
              <w:rPr>
                <w:sz w:val="18"/>
              </w:rPr>
            </w:pPr>
            <w:r>
              <w:rPr>
                <w:sz w:val="18"/>
              </w:rPr>
              <w:t>N/D</w:t>
            </w:r>
          </w:p>
          <w:p w14:paraId="05672C83" w14:textId="3CAD53BD" w:rsidR="00155061" w:rsidRPr="001F3468" w:rsidRDefault="00155061" w:rsidP="003A0B30">
            <w:pPr>
              <w:jc w:val="center"/>
              <w:rPr>
                <w:sz w:val="18"/>
              </w:rPr>
            </w:pPr>
          </w:p>
        </w:tc>
        <w:tc>
          <w:tcPr>
            <w:tcW w:w="1615" w:type="dxa"/>
            <w:gridSpan w:val="2"/>
            <w:tcBorders>
              <w:left w:val="single" w:sz="6" w:space="0" w:color="auto"/>
              <w:right w:val="single" w:sz="6" w:space="0" w:color="auto"/>
            </w:tcBorders>
          </w:tcPr>
          <w:p w14:paraId="622347B3" w14:textId="77777777" w:rsidR="00155061" w:rsidRDefault="00155061" w:rsidP="003A0B30">
            <w:pPr>
              <w:rPr>
                <w:sz w:val="18"/>
              </w:rPr>
            </w:pPr>
          </w:p>
          <w:p w14:paraId="7E827B03" w14:textId="5E235FA0" w:rsidR="00155061" w:rsidRPr="001F3468" w:rsidRDefault="007460AA" w:rsidP="003A0B30">
            <w:pPr>
              <w:jc w:val="center"/>
              <w:rPr>
                <w:sz w:val="18"/>
              </w:rPr>
            </w:pPr>
            <w:r>
              <w:rPr>
                <w:sz w:val="18"/>
              </w:rPr>
              <w:t>N/A</w:t>
            </w:r>
            <w:r w:rsidR="00155061">
              <w:rPr>
                <w:sz w:val="18"/>
              </w:rPr>
              <w:t xml:space="preserve"> </w:t>
            </w:r>
          </w:p>
        </w:tc>
        <w:tc>
          <w:tcPr>
            <w:tcW w:w="3938" w:type="dxa"/>
            <w:gridSpan w:val="2"/>
            <w:tcBorders>
              <w:top w:val="single" w:sz="6" w:space="0" w:color="auto"/>
              <w:left w:val="single" w:sz="6" w:space="0" w:color="auto"/>
              <w:bottom w:val="single" w:sz="6" w:space="0" w:color="auto"/>
              <w:right w:val="single" w:sz="6" w:space="0" w:color="auto"/>
            </w:tcBorders>
          </w:tcPr>
          <w:p w14:paraId="6EB60BE3" w14:textId="77777777" w:rsidR="00155061" w:rsidRPr="00EC66C5" w:rsidRDefault="00155061" w:rsidP="003A0B30">
            <w:pPr>
              <w:rPr>
                <w:sz w:val="18"/>
                <w:szCs w:val="18"/>
              </w:rPr>
            </w:pPr>
            <w:r w:rsidRPr="00EC66C5">
              <w:rPr>
                <w:sz w:val="18"/>
                <w:szCs w:val="18"/>
              </w:rPr>
              <w:t>Some people who drink water containing hexavalent chromium in excess of the MCL over many years may have an increased risk of getting cancer.</w:t>
            </w:r>
          </w:p>
        </w:tc>
      </w:tr>
      <w:tr w:rsidR="00017ED7" w:rsidRPr="001F3468" w14:paraId="2528D619"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trHeight w:val="504"/>
          <w:jc w:val="center"/>
        </w:trPr>
        <w:tc>
          <w:tcPr>
            <w:tcW w:w="2225" w:type="dxa"/>
            <w:tcBorders>
              <w:left w:val="single" w:sz="6" w:space="0" w:color="auto"/>
              <w:right w:val="single" w:sz="6" w:space="0" w:color="auto"/>
            </w:tcBorders>
          </w:tcPr>
          <w:p w14:paraId="6B1A8A97" w14:textId="77777777" w:rsidR="00017ED7" w:rsidRDefault="00017ED7" w:rsidP="003A0B30">
            <w:pPr>
              <w:rPr>
                <w:sz w:val="18"/>
              </w:rPr>
            </w:pPr>
            <w:r>
              <w:rPr>
                <w:b/>
                <w:sz w:val="18"/>
              </w:rPr>
              <w:t xml:space="preserve">Vanadium </w:t>
            </w:r>
            <w:r>
              <w:rPr>
                <w:sz w:val="18"/>
              </w:rPr>
              <w:t>(ppb)</w:t>
            </w:r>
          </w:p>
          <w:p w14:paraId="0A8F2A21" w14:textId="7443BF89" w:rsidR="00017ED7" w:rsidRPr="00017ED7" w:rsidRDefault="00017ED7" w:rsidP="003A0B30">
            <w:pPr>
              <w:rPr>
                <w:sz w:val="18"/>
              </w:rPr>
            </w:pPr>
            <w:r>
              <w:rPr>
                <w:sz w:val="18"/>
              </w:rPr>
              <w:t xml:space="preserve">       Surface Water</w:t>
            </w:r>
          </w:p>
        </w:tc>
        <w:tc>
          <w:tcPr>
            <w:tcW w:w="1458" w:type="dxa"/>
            <w:gridSpan w:val="3"/>
            <w:tcBorders>
              <w:left w:val="single" w:sz="6" w:space="0" w:color="auto"/>
              <w:right w:val="single" w:sz="6" w:space="0" w:color="auto"/>
            </w:tcBorders>
          </w:tcPr>
          <w:p w14:paraId="6A40E93B" w14:textId="77777777" w:rsidR="00017ED7" w:rsidRDefault="00017ED7" w:rsidP="00017ED7">
            <w:pPr>
              <w:jc w:val="center"/>
              <w:rPr>
                <w:sz w:val="18"/>
              </w:rPr>
            </w:pPr>
          </w:p>
          <w:p w14:paraId="314FDE2D" w14:textId="3A4E55DE" w:rsidR="00017ED7" w:rsidRDefault="00017ED7" w:rsidP="00017ED7">
            <w:pPr>
              <w:jc w:val="center"/>
              <w:rPr>
                <w:sz w:val="18"/>
              </w:rPr>
            </w:pPr>
            <w:r>
              <w:rPr>
                <w:sz w:val="18"/>
              </w:rPr>
              <w:t>10/04/18</w:t>
            </w:r>
          </w:p>
        </w:tc>
        <w:tc>
          <w:tcPr>
            <w:tcW w:w="1518" w:type="dxa"/>
            <w:tcBorders>
              <w:left w:val="single" w:sz="6" w:space="0" w:color="auto"/>
              <w:right w:val="single" w:sz="6" w:space="0" w:color="auto"/>
            </w:tcBorders>
          </w:tcPr>
          <w:p w14:paraId="5F0E957D" w14:textId="77777777" w:rsidR="00017ED7" w:rsidRDefault="00017ED7" w:rsidP="003A0B30">
            <w:pPr>
              <w:jc w:val="center"/>
              <w:rPr>
                <w:sz w:val="18"/>
              </w:rPr>
            </w:pPr>
          </w:p>
          <w:p w14:paraId="600B21F0" w14:textId="5740767E" w:rsidR="00017ED7" w:rsidRDefault="00017ED7" w:rsidP="003A0B30">
            <w:pPr>
              <w:jc w:val="center"/>
              <w:rPr>
                <w:sz w:val="18"/>
              </w:rPr>
            </w:pPr>
            <w:r>
              <w:rPr>
                <w:sz w:val="18"/>
              </w:rPr>
              <w:t>4 ppb</w:t>
            </w:r>
          </w:p>
        </w:tc>
        <w:tc>
          <w:tcPr>
            <w:tcW w:w="1615" w:type="dxa"/>
            <w:gridSpan w:val="2"/>
            <w:tcBorders>
              <w:left w:val="single" w:sz="6" w:space="0" w:color="auto"/>
              <w:right w:val="single" w:sz="6" w:space="0" w:color="auto"/>
            </w:tcBorders>
          </w:tcPr>
          <w:p w14:paraId="3BB65228" w14:textId="77777777" w:rsidR="00017ED7" w:rsidRDefault="00017ED7" w:rsidP="00017ED7">
            <w:pPr>
              <w:jc w:val="center"/>
              <w:rPr>
                <w:sz w:val="18"/>
              </w:rPr>
            </w:pPr>
          </w:p>
          <w:p w14:paraId="2621D9DE" w14:textId="4D89D4D2" w:rsidR="00017ED7" w:rsidRDefault="00017ED7" w:rsidP="00017ED7">
            <w:pPr>
              <w:jc w:val="center"/>
              <w:rPr>
                <w:sz w:val="18"/>
              </w:rPr>
            </w:pPr>
            <w:r>
              <w:rPr>
                <w:sz w:val="18"/>
              </w:rPr>
              <w:t>50 ppb</w:t>
            </w:r>
          </w:p>
        </w:tc>
        <w:tc>
          <w:tcPr>
            <w:tcW w:w="3938" w:type="dxa"/>
            <w:gridSpan w:val="2"/>
            <w:tcBorders>
              <w:top w:val="single" w:sz="6" w:space="0" w:color="auto"/>
              <w:left w:val="single" w:sz="6" w:space="0" w:color="auto"/>
              <w:bottom w:val="single" w:sz="6" w:space="0" w:color="auto"/>
              <w:right w:val="single" w:sz="6" w:space="0" w:color="auto"/>
            </w:tcBorders>
          </w:tcPr>
          <w:p w14:paraId="7BAFDFC7" w14:textId="4E6D177F" w:rsidR="00017ED7" w:rsidRPr="00017ED7" w:rsidRDefault="00017ED7" w:rsidP="003A0B30">
            <w:r w:rsidRPr="00017ED7">
              <w:t>The babies of some pregnant women who drink water containing vanadium in excess of the notification level may have an increased risk of developmental effects, based on studies in laboratory animals.</w:t>
            </w:r>
          </w:p>
        </w:tc>
      </w:tr>
      <w:tr w:rsidR="00155061" w:rsidRPr="001F3468" w14:paraId="3838B24F" w14:textId="77777777" w:rsidTr="00A1624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3" w:type="dxa"/>
          <w:wAfter w:w="82" w:type="dxa"/>
          <w:trHeight w:val="504"/>
          <w:jc w:val="center"/>
        </w:trPr>
        <w:tc>
          <w:tcPr>
            <w:tcW w:w="10754" w:type="dxa"/>
            <w:gridSpan w:val="9"/>
            <w:tcBorders>
              <w:left w:val="single" w:sz="6" w:space="0" w:color="auto"/>
              <w:right w:val="single" w:sz="6" w:space="0" w:color="auto"/>
            </w:tcBorders>
          </w:tcPr>
          <w:p w14:paraId="7ADE2B86" w14:textId="77777777" w:rsidR="00155061" w:rsidRPr="00EC66C5" w:rsidRDefault="00155061" w:rsidP="003A0B30">
            <w:pPr>
              <w:rPr>
                <w:sz w:val="18"/>
              </w:rPr>
            </w:pPr>
            <w:r>
              <w:rPr>
                <w:rStyle w:val="FootnoteReference"/>
              </w:rPr>
              <w:t>3</w:t>
            </w:r>
            <w:r w:rsidRPr="00EC66C5">
              <w:t xml:space="preserve"> There is currently no MCL for hexavalent chromium.  The previous MCL of 0.010 mg/L (10 ppb) was withdrawn on September 11, 2017.  However, any hexavalent chromium results above the detection limit of 1 ppb should be reported.</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1F7D38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17ED7" w:rsidRPr="007B6F0D">
        <w:rPr>
          <w:rFonts w:ascii="Times New Roman" w:hAnsi="Times New Roman"/>
        </w:rPr>
        <w:t>Lake Elizabeth Mutual Water Company</w:t>
      </w:r>
      <w:r w:rsidR="00017ED7">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0B60F2" w:rsidRPr="00A42E7A">
        <w:rPr>
          <w:rFonts w:ascii="Times New Roman" w:hAnsi="Times New Roman"/>
        </w:rPr>
        <w:t>O</w:t>
      </w:r>
      <w:r w:rsidR="00A42E7A" w:rsidRPr="00A42E7A">
        <w:rPr>
          <w:rFonts w:ascii="Times New Roman" w:hAnsi="Times New Roman"/>
        </w:rPr>
        <w:t>ptional</w:t>
      </w:r>
      <w:r w:rsidR="00901274" w:rsidRPr="00017ED7">
        <w:rPr>
          <w:rFonts w:ascii="Times New Roman" w:hAnsi="Times New Roman"/>
          <w:b/>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F254C">
        <w:trPr>
          <w:cantSplit/>
          <w:jc w:val="center"/>
        </w:trPr>
        <w:tc>
          <w:tcPr>
            <w:tcW w:w="10836" w:type="dxa"/>
            <w:gridSpan w:val="6"/>
            <w:tcBorders>
              <w:top w:val="single" w:sz="18" w:space="0" w:color="auto"/>
              <w:left w:val="single" w:sz="18" w:space="0" w:color="auto"/>
              <w:bottom w:val="single" w:sz="18" w:space="0" w:color="auto"/>
              <w:right w:val="single" w:sz="18"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86F97">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86F97">
        <w:trPr>
          <w:trHeight w:val="504"/>
          <w:jc w:val="center"/>
        </w:trPr>
        <w:tc>
          <w:tcPr>
            <w:tcW w:w="2808" w:type="dxa"/>
            <w:tcBorders>
              <w:top w:val="nil"/>
              <w:left w:val="single" w:sz="6" w:space="0" w:color="auto"/>
            </w:tcBorders>
          </w:tcPr>
          <w:p w14:paraId="2718C80D" w14:textId="77777777" w:rsidR="00181F3E" w:rsidRDefault="00181F3E" w:rsidP="00DE54DD">
            <w:pPr>
              <w:spacing w:before="20" w:after="20"/>
              <w:rPr>
                <w:i/>
                <w:sz w:val="18"/>
              </w:rPr>
            </w:pPr>
            <w:r w:rsidRPr="00F41F91">
              <w:rPr>
                <w:i/>
                <w:sz w:val="18"/>
              </w:rPr>
              <w:t>E. coli</w:t>
            </w:r>
          </w:p>
          <w:p w14:paraId="7CBF61FA" w14:textId="2D482113" w:rsidR="00C31F9C" w:rsidRDefault="00C31F9C" w:rsidP="00C31F9C">
            <w:pPr>
              <w:spacing w:before="20" w:after="20"/>
              <w:ind w:left="180"/>
              <w:rPr>
                <w:sz w:val="18"/>
              </w:rPr>
            </w:pPr>
            <w:r>
              <w:rPr>
                <w:sz w:val="18"/>
              </w:rPr>
              <w:t>Well #2 (Stand-by)</w:t>
            </w:r>
          </w:p>
          <w:p w14:paraId="61E1FA68" w14:textId="146ECD34" w:rsidR="00C31F9C" w:rsidRPr="00C31F9C" w:rsidRDefault="00C31F9C" w:rsidP="00C31F9C">
            <w:pPr>
              <w:spacing w:before="20" w:after="20"/>
              <w:rPr>
                <w:sz w:val="18"/>
              </w:rPr>
            </w:pPr>
            <w:r>
              <w:rPr>
                <w:sz w:val="18"/>
              </w:rPr>
              <w:t xml:space="preserve">    Brookwood well</w:t>
            </w:r>
          </w:p>
        </w:tc>
        <w:tc>
          <w:tcPr>
            <w:tcW w:w="1350" w:type="dxa"/>
            <w:tcBorders>
              <w:top w:val="nil"/>
            </w:tcBorders>
          </w:tcPr>
          <w:p w14:paraId="79C30FDD" w14:textId="77777777" w:rsidR="00181F3E" w:rsidRDefault="00181F3E" w:rsidP="00F75012">
            <w:pPr>
              <w:spacing w:before="20" w:after="20"/>
              <w:jc w:val="center"/>
              <w:rPr>
                <w:sz w:val="18"/>
              </w:rPr>
            </w:pPr>
            <w:r w:rsidRPr="00F41F91">
              <w:rPr>
                <w:sz w:val="18"/>
              </w:rPr>
              <w:t>(In the year)</w:t>
            </w:r>
          </w:p>
          <w:p w14:paraId="4B449888" w14:textId="77777777" w:rsidR="00C31F9C" w:rsidRDefault="00C31F9C" w:rsidP="00F75012">
            <w:pPr>
              <w:spacing w:before="20" w:after="20"/>
              <w:jc w:val="center"/>
              <w:rPr>
                <w:sz w:val="18"/>
              </w:rPr>
            </w:pPr>
            <w:r>
              <w:rPr>
                <w:sz w:val="18"/>
              </w:rPr>
              <w:t>Zero (0)</w:t>
            </w:r>
          </w:p>
          <w:p w14:paraId="35504704" w14:textId="0934D29D" w:rsidR="00C31F9C" w:rsidRPr="00F41F91" w:rsidRDefault="00C31F9C" w:rsidP="00F75012">
            <w:pPr>
              <w:spacing w:before="20" w:after="20"/>
              <w:jc w:val="center"/>
              <w:rPr>
                <w:sz w:val="18"/>
              </w:rPr>
            </w:pPr>
            <w:r>
              <w:rPr>
                <w:sz w:val="18"/>
              </w:rPr>
              <w:t>Zero (0)</w:t>
            </w:r>
          </w:p>
        </w:tc>
        <w:tc>
          <w:tcPr>
            <w:tcW w:w="1350" w:type="dxa"/>
            <w:tcBorders>
              <w:top w:val="nil"/>
            </w:tcBorders>
          </w:tcPr>
          <w:p w14:paraId="4A8097FE" w14:textId="77777777" w:rsidR="00181F3E" w:rsidRDefault="00181F3E" w:rsidP="00F75012">
            <w:pPr>
              <w:spacing w:before="20" w:after="20"/>
              <w:jc w:val="center"/>
              <w:rPr>
                <w:sz w:val="18"/>
              </w:rPr>
            </w:pPr>
          </w:p>
          <w:p w14:paraId="4253C5A3" w14:textId="77777777" w:rsidR="00C31F9C" w:rsidRDefault="00C31F9C" w:rsidP="00F75012">
            <w:pPr>
              <w:spacing w:before="20" w:after="20"/>
              <w:jc w:val="center"/>
              <w:rPr>
                <w:sz w:val="18"/>
              </w:rPr>
            </w:pPr>
            <w:r>
              <w:rPr>
                <w:sz w:val="18"/>
              </w:rPr>
              <w:t>Weekly</w:t>
            </w:r>
          </w:p>
          <w:p w14:paraId="63C1391F" w14:textId="67B09EE0" w:rsidR="00C31F9C" w:rsidRPr="00F41F91" w:rsidRDefault="00C31F9C" w:rsidP="00F75012">
            <w:pPr>
              <w:spacing w:before="20" w:after="20"/>
              <w:jc w:val="center"/>
              <w:rPr>
                <w:sz w:val="18"/>
              </w:rPr>
            </w:pPr>
            <w:r>
              <w:rPr>
                <w:sz w:val="18"/>
              </w:rPr>
              <w:t>Monthly</w:t>
            </w:r>
          </w:p>
        </w:tc>
        <w:tc>
          <w:tcPr>
            <w:tcW w:w="900" w:type="dxa"/>
            <w:tcBorders>
              <w:top w:val="nil"/>
            </w:tcBorders>
          </w:tcPr>
          <w:p w14:paraId="7DCBEE95" w14:textId="77777777" w:rsidR="00C31F9C" w:rsidRDefault="00C31F9C" w:rsidP="00F75012">
            <w:pPr>
              <w:spacing w:before="20" w:after="20"/>
              <w:jc w:val="center"/>
              <w:rPr>
                <w:sz w:val="18"/>
              </w:rPr>
            </w:pPr>
          </w:p>
          <w:p w14:paraId="138CC9F6" w14:textId="77777777" w:rsidR="00181F3E" w:rsidRDefault="00181F3E" w:rsidP="00F75012">
            <w:pPr>
              <w:spacing w:before="20" w:after="20"/>
              <w:jc w:val="center"/>
              <w:rPr>
                <w:sz w:val="18"/>
              </w:rPr>
            </w:pPr>
            <w:r w:rsidRPr="00F41F91">
              <w:rPr>
                <w:sz w:val="18"/>
              </w:rPr>
              <w:t>0</w:t>
            </w:r>
          </w:p>
          <w:p w14:paraId="06B93DD8" w14:textId="1B2C915A" w:rsidR="00C31F9C" w:rsidRPr="00F41F91" w:rsidRDefault="00C31F9C" w:rsidP="00F75012">
            <w:pPr>
              <w:spacing w:before="20" w:after="20"/>
              <w:jc w:val="center"/>
              <w:rPr>
                <w:sz w:val="18"/>
              </w:rPr>
            </w:pPr>
            <w:r>
              <w:rPr>
                <w:sz w:val="18"/>
              </w:rPr>
              <w:t>0</w:t>
            </w:r>
          </w:p>
        </w:tc>
        <w:tc>
          <w:tcPr>
            <w:tcW w:w="1080" w:type="dxa"/>
            <w:tcBorders>
              <w:top w:val="nil"/>
            </w:tcBorders>
          </w:tcPr>
          <w:p w14:paraId="17D0D8E7" w14:textId="77777777" w:rsidR="00C31F9C" w:rsidRDefault="00C31F9C" w:rsidP="00F75012">
            <w:pPr>
              <w:spacing w:before="20" w:after="20"/>
              <w:jc w:val="center"/>
              <w:rPr>
                <w:sz w:val="18"/>
              </w:rPr>
            </w:pPr>
          </w:p>
          <w:p w14:paraId="421DDA07" w14:textId="77777777" w:rsidR="00181F3E" w:rsidRDefault="00181F3E" w:rsidP="00F75012">
            <w:pPr>
              <w:spacing w:before="20" w:after="20"/>
              <w:jc w:val="center"/>
              <w:rPr>
                <w:sz w:val="18"/>
              </w:rPr>
            </w:pPr>
            <w:r w:rsidRPr="00F41F91">
              <w:rPr>
                <w:sz w:val="18"/>
              </w:rPr>
              <w:t>(0)</w:t>
            </w:r>
          </w:p>
          <w:p w14:paraId="0B864A4F" w14:textId="0E421CA8" w:rsidR="00C31F9C" w:rsidRPr="00F41F91" w:rsidRDefault="00C31F9C" w:rsidP="00F75012">
            <w:pPr>
              <w:spacing w:before="20" w:after="20"/>
              <w:jc w:val="center"/>
              <w:rPr>
                <w:sz w:val="18"/>
              </w:rPr>
            </w:pPr>
            <w:r>
              <w:rPr>
                <w:sz w:val="18"/>
              </w:rPr>
              <w:t>(0)</w:t>
            </w:r>
          </w:p>
        </w:tc>
        <w:tc>
          <w:tcPr>
            <w:tcW w:w="3348" w:type="dxa"/>
            <w:tcBorders>
              <w:top w:val="nil"/>
              <w:right w:val="single" w:sz="6" w:space="0" w:color="auto"/>
            </w:tcBorders>
          </w:tcPr>
          <w:p w14:paraId="195211E8" w14:textId="77777777" w:rsidR="00C31F9C" w:rsidRDefault="00C31F9C" w:rsidP="00F75012">
            <w:pPr>
              <w:spacing w:before="20" w:after="20"/>
              <w:rPr>
                <w:sz w:val="18"/>
              </w:rPr>
            </w:pPr>
          </w:p>
          <w:p w14:paraId="39DD6D13" w14:textId="77777777" w:rsidR="00181F3E" w:rsidRPr="00F41F91" w:rsidRDefault="00181F3E" w:rsidP="00F75012">
            <w:pPr>
              <w:spacing w:before="20" w:after="20"/>
              <w:rPr>
                <w:sz w:val="18"/>
              </w:rPr>
            </w:pPr>
            <w:r w:rsidRPr="00F41F91">
              <w:rPr>
                <w:sz w:val="18"/>
              </w:rPr>
              <w:t>Human and animal fecal waste</w:t>
            </w:r>
          </w:p>
        </w:tc>
      </w:tr>
    </w:tbl>
    <w:p w14:paraId="6689F0A5" w14:textId="77777777" w:rsidR="00FD3BC0" w:rsidRDefault="00FD3BC0" w:rsidP="00D96789">
      <w:pPr>
        <w:pStyle w:val="BodyText"/>
        <w:spacing w:before="360" w:after="240"/>
        <w:jc w:val="center"/>
        <w:rPr>
          <w:rFonts w:ascii="Times New Roman" w:hAnsi="Times New Roman"/>
          <w:b/>
          <w:sz w:val="26"/>
        </w:rPr>
      </w:pPr>
    </w:p>
    <w:p w14:paraId="6636357F" w14:textId="22D1DA4E"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proofErr w:type="gramStart"/>
      <w:r w:rsidR="00F51B61" w:rsidRPr="00F41F91">
        <w:rPr>
          <w:rFonts w:ascii="Times New Roman" w:hAnsi="Times New Roman"/>
          <w:b/>
          <w:sz w:val="26"/>
        </w:rPr>
        <w:t>,</w:t>
      </w:r>
      <w:proofErr w:type="gramEnd"/>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0E3D7C" w:rsidRPr="00F41F91" w14:paraId="2AB3F26E" w14:textId="77777777" w:rsidTr="004A7F1C">
        <w:trPr>
          <w:trHeight w:val="414"/>
        </w:trPr>
        <w:tc>
          <w:tcPr>
            <w:tcW w:w="10800" w:type="dxa"/>
            <w:gridSpan w:val="5"/>
            <w:tcBorders>
              <w:top w:val="single" w:sz="18" w:space="0" w:color="auto"/>
              <w:left w:val="single" w:sz="4" w:space="0" w:color="auto"/>
              <w:right w:val="single" w:sz="4" w:space="0" w:color="auto"/>
            </w:tcBorders>
            <w:shd w:val="clear" w:color="auto" w:fill="auto"/>
          </w:tcPr>
          <w:p w14:paraId="0ADF11A1" w14:textId="55ABF49D" w:rsidR="000E3D7C" w:rsidRPr="00F41F91" w:rsidRDefault="000E3D7C" w:rsidP="00C31F9C">
            <w:pPr>
              <w:pStyle w:val="BodyText"/>
              <w:spacing w:before="0"/>
              <w:jc w:val="center"/>
              <w:rPr>
                <w:rFonts w:ascii="Times New Roman" w:hAnsi="Times New Roman"/>
              </w:rPr>
            </w:pPr>
            <w:r>
              <w:rPr>
                <w:rFonts w:ascii="Times New Roman" w:hAnsi="Times New Roman"/>
              </w:rPr>
              <w:t>None</w:t>
            </w:r>
          </w:p>
        </w:tc>
      </w:tr>
      <w:tr w:rsidR="00AD4876" w:rsidRPr="00F41F91" w14:paraId="2C20B1F5" w14:textId="77777777" w:rsidTr="00291233">
        <w:trPr>
          <w:trHeight w:val="288"/>
        </w:trPr>
        <w:tc>
          <w:tcPr>
            <w:tcW w:w="10800" w:type="dxa"/>
            <w:gridSpan w:val="5"/>
            <w:tcBorders>
              <w:top w:val="single" w:sz="18" w:space="0" w:color="auto"/>
              <w:left w:val="single" w:sz="4" w:space="0" w:color="auto"/>
              <w:bottom w:val="single" w:sz="12" w:space="0" w:color="auto"/>
              <w:right w:val="single" w:sz="4" w:space="0" w:color="auto"/>
            </w:tcBorders>
            <w:shd w:val="clear" w:color="auto" w:fill="auto"/>
          </w:tcPr>
          <w:p w14:paraId="7EE1810C" w14:textId="1CA95B2B" w:rsidR="00AD4876" w:rsidRPr="00F41F91" w:rsidRDefault="00291233" w:rsidP="00291233">
            <w:pPr>
              <w:pStyle w:val="BodyText"/>
              <w:spacing w:before="0"/>
              <w:jc w:val="center"/>
              <w:rPr>
                <w:rFonts w:ascii="Times New Roman" w:hAnsi="Times New Roman"/>
              </w:rPr>
            </w:pPr>
            <w:r w:rsidRPr="00F41F91">
              <w:rPr>
                <w:rFonts w:ascii="Times New Roman" w:hAnsi="Times New Roman"/>
                <w:b/>
                <w:sz w:val="20"/>
              </w:rPr>
              <w:t>SPECIAL NOTICE FOR UNCORRECTED SIGNIFICANT DEFICIENCIES</w:t>
            </w:r>
          </w:p>
        </w:tc>
      </w:tr>
      <w:tr w:rsidR="000E3D7C" w:rsidRPr="00F41F91" w14:paraId="29EA3290" w14:textId="77777777" w:rsidTr="004A7F1C">
        <w:trPr>
          <w:trHeight w:val="357"/>
        </w:trPr>
        <w:tc>
          <w:tcPr>
            <w:tcW w:w="10800" w:type="dxa"/>
            <w:gridSpan w:val="5"/>
            <w:tcBorders>
              <w:top w:val="single" w:sz="12" w:space="0" w:color="auto"/>
              <w:left w:val="single" w:sz="4" w:space="0" w:color="auto"/>
              <w:right w:val="single" w:sz="4" w:space="0" w:color="auto"/>
            </w:tcBorders>
            <w:shd w:val="clear" w:color="auto" w:fill="auto"/>
          </w:tcPr>
          <w:p w14:paraId="7D57BC92" w14:textId="2DD84545" w:rsidR="000E3D7C" w:rsidRPr="00F41F91" w:rsidRDefault="000E3D7C" w:rsidP="00C31F9C">
            <w:pPr>
              <w:pStyle w:val="BodyText"/>
              <w:spacing w:before="0"/>
              <w:jc w:val="center"/>
              <w:rPr>
                <w:rFonts w:ascii="Times New Roman" w:hAnsi="Times New Roman"/>
              </w:rPr>
            </w:pPr>
            <w:r>
              <w:rPr>
                <w:rFonts w:ascii="Times New Roman" w:hAnsi="Times New Roman"/>
              </w:rPr>
              <w:t>None</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590CBE6" w:rsidR="00C24948" w:rsidRPr="00F41F91" w:rsidRDefault="00C31F9C" w:rsidP="001B74B7">
            <w:pPr>
              <w:pStyle w:val="BodyText"/>
              <w:spacing w:before="20" w:after="20"/>
              <w:jc w:val="left"/>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14:paraId="10962299" w14:textId="4EEB3688" w:rsidR="00C24948" w:rsidRPr="00F41F91" w:rsidRDefault="00C31F9C" w:rsidP="00C31F9C">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6ABA1205" w14:textId="3097E28A" w:rsidR="00C24948" w:rsidRPr="00F41F91" w:rsidRDefault="00C31F9C" w:rsidP="00C31F9C">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7F52487B" w14:textId="4DDA8786" w:rsidR="00C24948" w:rsidRPr="00F41F91" w:rsidRDefault="00C31F9C" w:rsidP="00C31F9C">
            <w:pPr>
              <w:pStyle w:val="BodyText"/>
              <w:spacing w:before="20" w:after="20"/>
              <w:jc w:val="center"/>
              <w:rPr>
                <w:rFonts w:ascii="Times New Roman" w:hAnsi="Times New Roman"/>
                <w:b/>
                <w:sz w:val="26"/>
              </w:rPr>
            </w:pPr>
            <w:r>
              <w:rPr>
                <w:rFonts w:ascii="Times New Roman" w:hAnsi="Times New Roman"/>
                <w:b/>
                <w:sz w:val="26"/>
              </w:rPr>
              <w:t>/</w:t>
            </w:r>
          </w:p>
        </w:tc>
        <w:tc>
          <w:tcPr>
            <w:tcW w:w="2096" w:type="dxa"/>
            <w:tcBorders>
              <w:top w:val="double" w:sz="6" w:space="0" w:color="auto"/>
              <w:bottom w:val="single" w:sz="4" w:space="0" w:color="auto"/>
            </w:tcBorders>
            <w:shd w:val="clear" w:color="auto" w:fill="auto"/>
          </w:tcPr>
          <w:p w14:paraId="12B3862E" w14:textId="538DECC8" w:rsidR="00C24948" w:rsidRPr="00F41F91" w:rsidRDefault="00C31F9C" w:rsidP="00C31F9C">
            <w:pPr>
              <w:pStyle w:val="BodyText"/>
              <w:spacing w:before="20" w:after="20"/>
              <w:jc w:val="center"/>
              <w:rPr>
                <w:rFonts w:ascii="Times New Roman" w:hAnsi="Times New Roman"/>
                <w:b/>
                <w:sz w:val="26"/>
              </w:rPr>
            </w:pPr>
            <w:r>
              <w:rPr>
                <w:rFonts w:ascii="Times New Roman" w:hAnsi="Times New Roman"/>
                <w:b/>
                <w:sz w:val="26"/>
              </w:rPr>
              <w:t>-</w:t>
            </w: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EF254C">
        <w:trPr>
          <w:trHeight w:val="432"/>
          <w:jc w:val="center"/>
        </w:trPr>
        <w:tc>
          <w:tcPr>
            <w:tcW w:w="10770" w:type="dxa"/>
            <w:gridSpan w:val="2"/>
            <w:tcBorders>
              <w:top w:val="single" w:sz="18" w:space="0" w:color="auto"/>
              <w:left w:val="single" w:sz="18" w:space="0" w:color="auto"/>
              <w:bottom w:val="single" w:sz="18" w:space="0" w:color="auto"/>
              <w:right w:val="single" w:sz="18"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EF254C">
              <w:rPr>
                <w:rFonts w:ascii="Times New Roman" w:hAnsi="Times New Roman"/>
                <w:b/>
                <w:caps/>
                <w:sz w:val="20"/>
                <w:bdr w:val="single" w:sz="18" w:space="0" w:color="auto"/>
              </w:rPr>
              <w:t xml:space="preserve">Table </w:t>
            </w:r>
            <w:r w:rsidR="00A0317C" w:rsidRPr="00EF254C">
              <w:rPr>
                <w:rFonts w:ascii="Times New Roman" w:hAnsi="Times New Roman"/>
                <w:b/>
                <w:caps/>
                <w:sz w:val="20"/>
                <w:bdr w:val="single" w:sz="18" w:space="0" w:color="auto"/>
              </w:rPr>
              <w:t>8</w:t>
            </w:r>
            <w:r w:rsidRPr="00EF254C">
              <w:rPr>
                <w:rFonts w:ascii="Times New Roman" w:hAnsi="Times New Roman"/>
                <w:b/>
                <w:caps/>
                <w:sz w:val="20"/>
                <w:bdr w:val="single" w:sz="18" w:space="0" w:color="auto"/>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6535F4E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291233">
              <w:rPr>
                <w:rFonts w:ascii="Times New Roman" w:hAnsi="Times New Roman"/>
                <w:sz w:val="18"/>
              </w:rPr>
              <w:t>0.3</w:t>
            </w:r>
            <w:r w:rsidRPr="00F41F91">
              <w:rPr>
                <w:rFonts w:ascii="Times New Roman" w:hAnsi="Times New Roman"/>
                <w:sz w:val="18"/>
              </w:rPr>
              <w:t xml:space="preserve"> NTU in 95% of measurements in a month.</w:t>
            </w:r>
          </w:p>
          <w:p w14:paraId="69FD9228" w14:textId="2D3BA8F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291233">
              <w:rPr>
                <w:rFonts w:ascii="Times New Roman" w:hAnsi="Times New Roman"/>
                <w:sz w:val="18"/>
              </w:rPr>
              <w:t>1.0</w:t>
            </w:r>
            <w:r w:rsidRPr="00F41F91">
              <w:rPr>
                <w:rFonts w:ascii="Times New Roman" w:hAnsi="Times New Roman"/>
                <w:sz w:val="18"/>
              </w:rPr>
              <w:t xml:space="preserve"> NTU for more than eight consecutive hours.</w:t>
            </w:r>
          </w:p>
          <w:p w14:paraId="3FDD0942" w14:textId="4F706A07" w:rsidR="00BC6327" w:rsidRPr="00F41F91" w:rsidRDefault="00BC6327" w:rsidP="00291233">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291233">
              <w:rPr>
                <w:rFonts w:ascii="Times New Roman" w:hAnsi="Times New Roman"/>
                <w:sz w:val="18"/>
              </w:rPr>
              <w:t>5.0</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51BC637A" w:rsidR="00BC6327" w:rsidRPr="00291233" w:rsidRDefault="00291233">
            <w:pPr>
              <w:pStyle w:val="BodyText"/>
              <w:spacing w:before="40" w:after="40"/>
              <w:jc w:val="left"/>
              <w:rPr>
                <w:rFonts w:ascii="Times New Roman" w:hAnsi="Times New Roman"/>
                <w:b/>
                <w:sz w:val="18"/>
              </w:rPr>
            </w:pPr>
            <w:r>
              <w:rPr>
                <w:rFonts w:ascii="Times New Roman" w:hAnsi="Times New Roman"/>
                <w:b/>
                <w:sz w:val="18"/>
              </w:rPr>
              <w:t xml:space="preserve">     </w:t>
            </w:r>
            <w:r w:rsidRPr="00291233">
              <w:rPr>
                <w:rFonts w:ascii="Times New Roman" w:hAnsi="Times New Roman"/>
                <w:b/>
                <w:sz w:val="18"/>
              </w:rPr>
              <w:t>99.9%</w:t>
            </w:r>
          </w:p>
        </w:tc>
      </w:tr>
      <w:tr w:rsidR="00BC6327" w:rsidRPr="00F41F91" w14:paraId="5434833C" w14:textId="77777777" w:rsidTr="00291233">
        <w:trPr>
          <w:trHeight w:val="296"/>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81B3FA1" w:rsidR="00BC6327" w:rsidRPr="00C31F9C" w:rsidRDefault="00291233" w:rsidP="00291233">
            <w:pPr>
              <w:pStyle w:val="BodyText"/>
              <w:spacing w:before="40" w:after="40"/>
              <w:jc w:val="left"/>
              <w:rPr>
                <w:rFonts w:ascii="Times New Roman" w:hAnsi="Times New Roman"/>
                <w:b/>
                <w:sz w:val="18"/>
              </w:rPr>
            </w:pPr>
            <w:r>
              <w:rPr>
                <w:rFonts w:ascii="Times New Roman" w:hAnsi="Times New Roman"/>
                <w:b/>
                <w:sz w:val="18"/>
              </w:rPr>
              <w:t xml:space="preserve">     </w:t>
            </w:r>
            <w:r w:rsidR="00C31F9C">
              <w:rPr>
                <w:rFonts w:ascii="Times New Roman" w:hAnsi="Times New Roman"/>
                <w:b/>
                <w:sz w:val="18"/>
              </w:rPr>
              <w:t>0.39 NTU</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66AC20B" w:rsidR="00BC6327" w:rsidRPr="00291233" w:rsidRDefault="00291233" w:rsidP="004A7F1C">
            <w:pPr>
              <w:pStyle w:val="BodyText"/>
              <w:spacing w:before="40" w:after="40"/>
              <w:jc w:val="left"/>
              <w:rPr>
                <w:rFonts w:ascii="Times New Roman" w:hAnsi="Times New Roman"/>
                <w:b/>
                <w:sz w:val="18"/>
              </w:rPr>
            </w:pPr>
            <w:r>
              <w:rPr>
                <w:rFonts w:ascii="Times New Roman" w:hAnsi="Times New Roman"/>
                <w:sz w:val="18"/>
              </w:rPr>
              <w:t xml:space="preserve">     </w:t>
            </w:r>
            <w:r w:rsidR="004A7F1C">
              <w:rPr>
                <w:rFonts w:ascii="Times New Roman" w:hAnsi="Times New Roman"/>
                <w:b/>
                <w:sz w:val="18"/>
              </w:rPr>
              <w:t>None</w:t>
            </w:r>
          </w:p>
        </w:tc>
      </w:tr>
    </w:tbl>
    <w:p w14:paraId="25583DE4" w14:textId="77777777" w:rsidR="00BC6327" w:rsidRPr="00F41F91" w:rsidRDefault="00BC6327" w:rsidP="00291233">
      <w:pPr>
        <w:pStyle w:val="BlockText"/>
        <w:tabs>
          <w:tab w:val="left" w:pos="360"/>
        </w:tabs>
        <w:spacing w:before="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80"/>
        <w:gridCol w:w="2175"/>
        <w:gridCol w:w="2176"/>
        <w:gridCol w:w="2072"/>
      </w:tblGrid>
      <w:tr w:rsidR="00BE555D" w:rsidRPr="00F41F91" w14:paraId="3FEF3B39" w14:textId="77777777" w:rsidTr="00291233">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291233">
        <w:tc>
          <w:tcPr>
            <w:tcW w:w="2079"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0"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5"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6"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FD3BC0">
        <w:trPr>
          <w:trHeight w:val="504"/>
        </w:trPr>
        <w:tc>
          <w:tcPr>
            <w:tcW w:w="2079" w:type="dxa"/>
            <w:tcBorders>
              <w:top w:val="double" w:sz="6" w:space="0" w:color="auto"/>
              <w:bottom w:val="double" w:sz="6" w:space="0" w:color="auto"/>
            </w:tcBorders>
            <w:shd w:val="clear" w:color="auto" w:fill="auto"/>
          </w:tcPr>
          <w:p w14:paraId="0A4FB563" w14:textId="7A278366" w:rsidR="00883433" w:rsidRPr="00F41F91" w:rsidRDefault="008C73B4" w:rsidP="008F3A1F">
            <w:pPr>
              <w:pStyle w:val="BodyText"/>
              <w:spacing w:before="20" w:after="20"/>
              <w:jc w:val="left"/>
              <w:rPr>
                <w:rFonts w:ascii="Times New Roman" w:hAnsi="Times New Roman"/>
                <w:b/>
                <w:sz w:val="26"/>
              </w:rPr>
            </w:pPr>
            <w:r>
              <w:rPr>
                <w:rFonts w:ascii="Times New Roman" w:hAnsi="Times New Roman"/>
                <w:b/>
                <w:sz w:val="26"/>
              </w:rPr>
              <w:t>No Violations</w:t>
            </w:r>
          </w:p>
        </w:tc>
        <w:tc>
          <w:tcPr>
            <w:tcW w:w="2180" w:type="dxa"/>
            <w:tcBorders>
              <w:top w:val="double" w:sz="6" w:space="0" w:color="auto"/>
              <w:bottom w:val="double" w:sz="6" w:space="0" w:color="auto"/>
            </w:tcBorders>
            <w:shd w:val="clear" w:color="auto" w:fill="auto"/>
          </w:tcPr>
          <w:p w14:paraId="2EEE3D1B" w14:textId="78B9781A" w:rsidR="00883433" w:rsidRPr="00F41F91" w:rsidRDefault="008C73B4" w:rsidP="00291233">
            <w:pPr>
              <w:pStyle w:val="BodyText"/>
              <w:spacing w:before="20" w:after="20"/>
              <w:jc w:val="center"/>
              <w:rPr>
                <w:rFonts w:ascii="Times New Roman" w:hAnsi="Times New Roman"/>
                <w:b/>
                <w:sz w:val="26"/>
              </w:rPr>
            </w:pPr>
            <w:r>
              <w:rPr>
                <w:rFonts w:ascii="Times New Roman" w:hAnsi="Times New Roman"/>
                <w:b/>
                <w:sz w:val="26"/>
              </w:rPr>
              <w:t>/</w:t>
            </w:r>
          </w:p>
        </w:tc>
        <w:tc>
          <w:tcPr>
            <w:tcW w:w="2175" w:type="dxa"/>
            <w:tcBorders>
              <w:top w:val="double" w:sz="6" w:space="0" w:color="auto"/>
              <w:bottom w:val="double" w:sz="6" w:space="0" w:color="auto"/>
            </w:tcBorders>
            <w:shd w:val="clear" w:color="auto" w:fill="auto"/>
          </w:tcPr>
          <w:p w14:paraId="04AAF9BF" w14:textId="31A93930" w:rsidR="00883433" w:rsidRPr="00F41F91" w:rsidRDefault="008C73B4" w:rsidP="00291233">
            <w:pPr>
              <w:pStyle w:val="BodyText"/>
              <w:spacing w:before="20" w:after="20"/>
              <w:jc w:val="center"/>
              <w:rPr>
                <w:rFonts w:ascii="Times New Roman" w:hAnsi="Times New Roman"/>
                <w:b/>
                <w:sz w:val="26"/>
              </w:rPr>
            </w:pPr>
            <w:r>
              <w:rPr>
                <w:rFonts w:ascii="Times New Roman" w:hAnsi="Times New Roman"/>
                <w:b/>
                <w:sz w:val="26"/>
              </w:rPr>
              <w:t>/</w:t>
            </w:r>
          </w:p>
        </w:tc>
        <w:tc>
          <w:tcPr>
            <w:tcW w:w="2176" w:type="dxa"/>
            <w:tcBorders>
              <w:top w:val="double" w:sz="6" w:space="0" w:color="auto"/>
              <w:bottom w:val="double" w:sz="6" w:space="0" w:color="auto"/>
            </w:tcBorders>
            <w:shd w:val="clear" w:color="auto" w:fill="auto"/>
          </w:tcPr>
          <w:p w14:paraId="2E3BCC0F" w14:textId="5D78C689" w:rsidR="00883433" w:rsidRPr="00F41F91" w:rsidRDefault="008C73B4" w:rsidP="00291233">
            <w:pPr>
              <w:pStyle w:val="BodyText"/>
              <w:spacing w:before="20" w:after="20"/>
              <w:jc w:val="center"/>
              <w:rPr>
                <w:rFonts w:ascii="Times New Roman" w:hAnsi="Times New Roman"/>
                <w:b/>
                <w:sz w:val="26"/>
              </w:rPr>
            </w:pPr>
            <w:r>
              <w:rPr>
                <w:rFonts w:ascii="Times New Roman" w:hAnsi="Times New Roman"/>
                <w:b/>
                <w:sz w:val="26"/>
              </w:rPr>
              <w:t>/</w:t>
            </w:r>
          </w:p>
        </w:tc>
        <w:tc>
          <w:tcPr>
            <w:tcW w:w="2072" w:type="dxa"/>
            <w:tcBorders>
              <w:top w:val="double" w:sz="6" w:space="0" w:color="auto"/>
              <w:bottom w:val="double" w:sz="6" w:space="0" w:color="auto"/>
            </w:tcBorders>
            <w:shd w:val="clear" w:color="auto" w:fill="auto"/>
          </w:tcPr>
          <w:p w14:paraId="471033B7" w14:textId="4ADDB212" w:rsidR="00883433" w:rsidRPr="00F41F91" w:rsidRDefault="00291233" w:rsidP="00291233">
            <w:pPr>
              <w:pStyle w:val="BodyText"/>
              <w:spacing w:before="20" w:after="20"/>
              <w:jc w:val="center"/>
              <w:rPr>
                <w:rFonts w:ascii="Times New Roman" w:hAnsi="Times New Roman"/>
                <w:b/>
                <w:sz w:val="26"/>
              </w:rPr>
            </w:pPr>
            <w:r>
              <w:rPr>
                <w:rFonts w:ascii="Times New Roman" w:hAnsi="Times New Roman"/>
                <w:b/>
                <w:sz w:val="26"/>
              </w:rPr>
              <w:t>-</w:t>
            </w:r>
          </w:p>
        </w:tc>
      </w:tr>
      <w:tr w:rsidR="00FD3BC0" w:rsidRPr="00F41F91" w14:paraId="170C1D7A" w14:textId="77777777" w:rsidTr="00FD3BC0">
        <w:trPr>
          <w:trHeight w:val="504"/>
        </w:trPr>
        <w:tc>
          <w:tcPr>
            <w:tcW w:w="2079" w:type="dxa"/>
            <w:tcBorders>
              <w:top w:val="double" w:sz="6" w:space="0" w:color="auto"/>
              <w:bottom w:val="double" w:sz="6" w:space="0" w:color="auto"/>
            </w:tcBorders>
            <w:shd w:val="clear" w:color="auto" w:fill="auto"/>
          </w:tcPr>
          <w:p w14:paraId="4D016785" w14:textId="77777777" w:rsidR="00FD3BC0" w:rsidRDefault="00FD3BC0" w:rsidP="008F3A1F">
            <w:pPr>
              <w:pStyle w:val="BodyText"/>
              <w:spacing w:before="20" w:after="20"/>
              <w:jc w:val="left"/>
              <w:rPr>
                <w:rFonts w:ascii="Times New Roman" w:hAnsi="Times New Roman"/>
                <w:b/>
                <w:sz w:val="26"/>
              </w:rPr>
            </w:pPr>
          </w:p>
        </w:tc>
        <w:tc>
          <w:tcPr>
            <w:tcW w:w="2180" w:type="dxa"/>
            <w:tcBorders>
              <w:top w:val="double" w:sz="6" w:space="0" w:color="auto"/>
              <w:bottom w:val="double" w:sz="6" w:space="0" w:color="auto"/>
            </w:tcBorders>
            <w:shd w:val="clear" w:color="auto" w:fill="auto"/>
          </w:tcPr>
          <w:p w14:paraId="49ED248B" w14:textId="77777777" w:rsidR="00FD3BC0" w:rsidRDefault="00FD3BC0" w:rsidP="00291233">
            <w:pPr>
              <w:pStyle w:val="BodyText"/>
              <w:spacing w:before="20" w:after="20"/>
              <w:jc w:val="center"/>
              <w:rPr>
                <w:rFonts w:ascii="Times New Roman" w:hAnsi="Times New Roman"/>
                <w:b/>
                <w:sz w:val="26"/>
              </w:rPr>
            </w:pPr>
          </w:p>
        </w:tc>
        <w:tc>
          <w:tcPr>
            <w:tcW w:w="2175" w:type="dxa"/>
            <w:tcBorders>
              <w:top w:val="double" w:sz="6" w:space="0" w:color="auto"/>
              <w:bottom w:val="double" w:sz="6" w:space="0" w:color="auto"/>
            </w:tcBorders>
            <w:shd w:val="clear" w:color="auto" w:fill="auto"/>
          </w:tcPr>
          <w:p w14:paraId="299FD06C" w14:textId="77777777" w:rsidR="00FD3BC0" w:rsidRDefault="00FD3BC0" w:rsidP="00291233">
            <w:pPr>
              <w:pStyle w:val="BodyText"/>
              <w:spacing w:before="20" w:after="20"/>
              <w:jc w:val="center"/>
              <w:rPr>
                <w:rFonts w:ascii="Times New Roman" w:hAnsi="Times New Roman"/>
                <w:b/>
                <w:sz w:val="26"/>
              </w:rPr>
            </w:pPr>
          </w:p>
        </w:tc>
        <w:tc>
          <w:tcPr>
            <w:tcW w:w="2176" w:type="dxa"/>
            <w:tcBorders>
              <w:top w:val="double" w:sz="6" w:space="0" w:color="auto"/>
              <w:bottom w:val="double" w:sz="6" w:space="0" w:color="auto"/>
            </w:tcBorders>
            <w:shd w:val="clear" w:color="auto" w:fill="auto"/>
          </w:tcPr>
          <w:p w14:paraId="730B9699" w14:textId="77777777" w:rsidR="00FD3BC0" w:rsidRDefault="00FD3BC0" w:rsidP="00291233">
            <w:pPr>
              <w:pStyle w:val="BodyText"/>
              <w:spacing w:before="20" w:after="20"/>
              <w:jc w:val="center"/>
              <w:rPr>
                <w:rFonts w:ascii="Times New Roman" w:hAnsi="Times New Roman"/>
                <w:b/>
                <w:sz w:val="26"/>
              </w:rPr>
            </w:pPr>
          </w:p>
        </w:tc>
        <w:tc>
          <w:tcPr>
            <w:tcW w:w="2072" w:type="dxa"/>
            <w:tcBorders>
              <w:top w:val="double" w:sz="6" w:space="0" w:color="auto"/>
              <w:bottom w:val="double" w:sz="6" w:space="0" w:color="auto"/>
            </w:tcBorders>
            <w:shd w:val="clear" w:color="auto" w:fill="auto"/>
          </w:tcPr>
          <w:p w14:paraId="1E9D63D8" w14:textId="77777777" w:rsidR="00FD3BC0" w:rsidRDefault="00FD3BC0" w:rsidP="00291233">
            <w:pPr>
              <w:pStyle w:val="BodyText"/>
              <w:spacing w:before="20" w:after="20"/>
              <w:jc w:val="center"/>
              <w:rPr>
                <w:rFonts w:ascii="Times New Roman" w:hAnsi="Times New Roman"/>
                <w:b/>
                <w:sz w:val="26"/>
              </w:rPr>
            </w:pPr>
          </w:p>
        </w:tc>
      </w:tr>
      <w:tr w:rsidR="00FD3BC0" w:rsidRPr="00F41F91" w14:paraId="4014383B" w14:textId="77777777" w:rsidTr="00FD3BC0">
        <w:trPr>
          <w:trHeight w:val="504"/>
        </w:trPr>
        <w:tc>
          <w:tcPr>
            <w:tcW w:w="2079" w:type="dxa"/>
            <w:tcBorders>
              <w:top w:val="double" w:sz="6" w:space="0" w:color="auto"/>
              <w:bottom w:val="double" w:sz="6" w:space="0" w:color="auto"/>
            </w:tcBorders>
            <w:shd w:val="clear" w:color="auto" w:fill="auto"/>
          </w:tcPr>
          <w:p w14:paraId="6924034F" w14:textId="77777777" w:rsidR="00FD3BC0" w:rsidRDefault="00FD3BC0" w:rsidP="008F3A1F">
            <w:pPr>
              <w:pStyle w:val="BodyText"/>
              <w:spacing w:before="20" w:after="20"/>
              <w:jc w:val="left"/>
              <w:rPr>
                <w:rFonts w:ascii="Times New Roman" w:hAnsi="Times New Roman"/>
                <w:b/>
                <w:sz w:val="26"/>
              </w:rPr>
            </w:pPr>
          </w:p>
        </w:tc>
        <w:tc>
          <w:tcPr>
            <w:tcW w:w="2180" w:type="dxa"/>
            <w:tcBorders>
              <w:top w:val="double" w:sz="6" w:space="0" w:color="auto"/>
              <w:bottom w:val="double" w:sz="6" w:space="0" w:color="auto"/>
            </w:tcBorders>
            <w:shd w:val="clear" w:color="auto" w:fill="auto"/>
          </w:tcPr>
          <w:p w14:paraId="259FED14" w14:textId="77777777" w:rsidR="00FD3BC0" w:rsidRDefault="00FD3BC0" w:rsidP="00291233">
            <w:pPr>
              <w:pStyle w:val="BodyText"/>
              <w:spacing w:before="20" w:after="20"/>
              <w:jc w:val="center"/>
              <w:rPr>
                <w:rFonts w:ascii="Times New Roman" w:hAnsi="Times New Roman"/>
                <w:b/>
                <w:sz w:val="26"/>
              </w:rPr>
            </w:pPr>
          </w:p>
        </w:tc>
        <w:tc>
          <w:tcPr>
            <w:tcW w:w="2175" w:type="dxa"/>
            <w:tcBorders>
              <w:top w:val="double" w:sz="6" w:space="0" w:color="auto"/>
              <w:bottom w:val="double" w:sz="6" w:space="0" w:color="auto"/>
            </w:tcBorders>
            <w:shd w:val="clear" w:color="auto" w:fill="auto"/>
          </w:tcPr>
          <w:p w14:paraId="0356EA04" w14:textId="77777777" w:rsidR="00FD3BC0" w:rsidRDefault="00FD3BC0" w:rsidP="00291233">
            <w:pPr>
              <w:pStyle w:val="BodyText"/>
              <w:spacing w:before="20" w:after="20"/>
              <w:jc w:val="center"/>
              <w:rPr>
                <w:rFonts w:ascii="Times New Roman" w:hAnsi="Times New Roman"/>
                <w:b/>
                <w:sz w:val="26"/>
              </w:rPr>
            </w:pPr>
          </w:p>
        </w:tc>
        <w:tc>
          <w:tcPr>
            <w:tcW w:w="2176" w:type="dxa"/>
            <w:tcBorders>
              <w:top w:val="double" w:sz="6" w:space="0" w:color="auto"/>
              <w:bottom w:val="double" w:sz="6" w:space="0" w:color="auto"/>
            </w:tcBorders>
            <w:shd w:val="clear" w:color="auto" w:fill="auto"/>
          </w:tcPr>
          <w:p w14:paraId="385C5573" w14:textId="77777777" w:rsidR="00FD3BC0" w:rsidRDefault="00FD3BC0" w:rsidP="00291233">
            <w:pPr>
              <w:pStyle w:val="BodyText"/>
              <w:spacing w:before="20" w:after="20"/>
              <w:jc w:val="center"/>
              <w:rPr>
                <w:rFonts w:ascii="Times New Roman" w:hAnsi="Times New Roman"/>
                <w:b/>
                <w:sz w:val="26"/>
              </w:rPr>
            </w:pPr>
          </w:p>
        </w:tc>
        <w:tc>
          <w:tcPr>
            <w:tcW w:w="2072" w:type="dxa"/>
            <w:tcBorders>
              <w:top w:val="double" w:sz="6" w:space="0" w:color="auto"/>
              <w:bottom w:val="double" w:sz="6" w:space="0" w:color="auto"/>
            </w:tcBorders>
            <w:shd w:val="clear" w:color="auto" w:fill="auto"/>
          </w:tcPr>
          <w:p w14:paraId="4946E6E2" w14:textId="77777777" w:rsidR="00FD3BC0" w:rsidRDefault="00FD3BC0" w:rsidP="00291233">
            <w:pPr>
              <w:pStyle w:val="BodyText"/>
              <w:spacing w:before="20" w:after="20"/>
              <w:jc w:val="center"/>
              <w:rPr>
                <w:rFonts w:ascii="Times New Roman" w:hAnsi="Times New Roman"/>
                <w:b/>
                <w:sz w:val="26"/>
              </w:rPr>
            </w:pPr>
          </w:p>
        </w:tc>
      </w:tr>
    </w:tbl>
    <w:p w14:paraId="055132C5" w14:textId="77777777" w:rsidR="002D429D" w:rsidRPr="00FD3BC0" w:rsidRDefault="002D429D" w:rsidP="00A42E7A">
      <w:pPr>
        <w:pStyle w:val="BodyText"/>
        <w:pBdr>
          <w:top w:val="single" w:sz="4" w:space="1" w:color="auto"/>
          <w:left w:val="single" w:sz="4" w:space="4" w:color="auto"/>
          <w:right w:val="single" w:sz="4" w:space="4" w:color="auto"/>
        </w:pBdr>
        <w:spacing w:before="360" w:after="240"/>
        <w:jc w:val="center"/>
        <w:rPr>
          <w:rFonts w:ascii="Times New Roman" w:hAnsi="Times New Roman"/>
          <w:sz w:val="26"/>
        </w:rPr>
      </w:pPr>
      <w:r w:rsidRPr="00FD3BC0">
        <w:rPr>
          <w:rFonts w:ascii="Times New Roman" w:hAnsi="Times New Roman"/>
          <w:sz w:val="26"/>
        </w:rPr>
        <w:lastRenderedPageBreak/>
        <w:t xml:space="preserve">Summary Information for Operating Under a Variance or Exemption </w:t>
      </w:r>
    </w:p>
    <w:tbl>
      <w:tblPr>
        <w:tblW w:w="11003" w:type="dxa"/>
        <w:tblInd w:w="-95"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003"/>
      </w:tblGrid>
      <w:tr w:rsidR="002D429D" w:rsidRPr="00A42E7A" w14:paraId="2C7C780A" w14:textId="77777777" w:rsidTr="00A42E7A">
        <w:trPr>
          <w:trHeight w:val="432"/>
        </w:trPr>
        <w:tc>
          <w:tcPr>
            <w:tcW w:w="11003" w:type="dxa"/>
            <w:tcBorders>
              <w:top w:val="nil"/>
              <w:left w:val="single" w:sz="4" w:space="0" w:color="auto"/>
              <w:right w:val="single" w:sz="4" w:space="0" w:color="auto"/>
            </w:tcBorders>
            <w:shd w:val="clear" w:color="auto" w:fill="auto"/>
          </w:tcPr>
          <w:p w14:paraId="17157028" w14:textId="7B847CE8" w:rsidR="002D429D" w:rsidRPr="00A42E7A" w:rsidRDefault="00A42E7A" w:rsidP="00A42E7A">
            <w:pPr>
              <w:pStyle w:val="BodyText"/>
              <w:pBdr>
                <w:top w:val="single" w:sz="4" w:space="1" w:color="auto"/>
                <w:left w:val="single" w:sz="4" w:space="4" w:color="auto"/>
                <w:right w:val="single" w:sz="4" w:space="4" w:color="auto"/>
              </w:pBdr>
              <w:spacing w:before="0"/>
              <w:jc w:val="center"/>
              <w:rPr>
                <w:rFonts w:ascii="Times New Roman" w:hAnsi="Times New Roman"/>
                <w:b/>
              </w:rPr>
            </w:pPr>
            <w:r w:rsidRPr="00A42E7A">
              <w:rPr>
                <w:rFonts w:ascii="Times New Roman" w:hAnsi="Times New Roman"/>
                <w:b/>
              </w:rPr>
              <w:t>NONE</w:t>
            </w: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4906F3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0E3D7C">
        <w:rPr>
          <w:b/>
          <w:sz w:val="22"/>
          <w:szCs w:val="24"/>
        </w:rPr>
        <w:t>No</w:t>
      </w:r>
      <w:r w:rsidRPr="003C7E02">
        <w:rPr>
          <w:sz w:val="22"/>
          <w:szCs w:val="24"/>
        </w:rPr>
        <w:t xml:space="preserve"> Level</w:t>
      </w:r>
      <w:r w:rsidR="007D21BB">
        <w:rPr>
          <w:sz w:val="22"/>
          <w:szCs w:val="24"/>
        </w:rPr>
        <w:t> </w:t>
      </w:r>
      <w:r w:rsidRPr="003C7E02">
        <w:rPr>
          <w:sz w:val="22"/>
          <w:szCs w:val="24"/>
        </w:rPr>
        <w:t xml:space="preserve">1 assessment(s). </w:t>
      </w:r>
      <w:r w:rsidR="000E3D7C">
        <w:rPr>
          <w:b/>
          <w:sz w:val="22"/>
          <w:szCs w:val="24"/>
        </w:rPr>
        <w:t xml:space="preserve">Zero (0) </w:t>
      </w:r>
      <w:r w:rsidRPr="003C7E02">
        <w:rPr>
          <w:sz w:val="22"/>
          <w:szCs w:val="24"/>
        </w:rPr>
        <w:t xml:space="preserve">Level 1 assessment(s) were completed.  In addition, we were required to take </w:t>
      </w:r>
      <w:r w:rsidR="000E3D7C">
        <w:rPr>
          <w:b/>
          <w:sz w:val="22"/>
          <w:szCs w:val="24"/>
        </w:rPr>
        <w:t xml:space="preserve">No </w:t>
      </w:r>
      <w:r w:rsidRPr="003C7E02">
        <w:rPr>
          <w:sz w:val="22"/>
          <w:szCs w:val="24"/>
        </w:rPr>
        <w:t xml:space="preserve">corrective actions and we completed </w:t>
      </w:r>
      <w:r w:rsidR="000E3D7C">
        <w:rPr>
          <w:b/>
          <w:sz w:val="22"/>
          <w:szCs w:val="24"/>
        </w:rPr>
        <w:t xml:space="preserve">all </w:t>
      </w:r>
      <w:r w:rsidRPr="003C7E02">
        <w:rPr>
          <w:sz w:val="22"/>
          <w:szCs w:val="24"/>
        </w:rPr>
        <w:t>of these actions.</w:t>
      </w:r>
    </w:p>
    <w:p w14:paraId="69E753CA" w14:textId="0682109D" w:rsidR="00DD7D18" w:rsidRPr="003C7E02" w:rsidRDefault="00DD7D18" w:rsidP="00415B66">
      <w:pPr>
        <w:spacing w:before="120" w:after="120"/>
        <w:jc w:val="both"/>
        <w:rPr>
          <w:sz w:val="22"/>
          <w:szCs w:val="24"/>
        </w:rPr>
      </w:pPr>
      <w:r w:rsidRPr="003C7E02">
        <w:rPr>
          <w:sz w:val="22"/>
          <w:szCs w:val="24"/>
        </w:rPr>
        <w:t xml:space="preserve">During the past year </w:t>
      </w:r>
      <w:r w:rsidR="000E3D7C">
        <w:rPr>
          <w:sz w:val="22"/>
          <w:szCs w:val="24"/>
        </w:rPr>
        <w:t>No</w:t>
      </w:r>
      <w:r w:rsidRPr="003C7E02">
        <w:rPr>
          <w:sz w:val="22"/>
          <w:szCs w:val="24"/>
        </w:rPr>
        <w:t xml:space="preserve"> Level 2 assessments were required to be completed for our water system. </w:t>
      </w:r>
      <w:r w:rsidR="000E3D7C">
        <w:rPr>
          <w:sz w:val="22"/>
          <w:szCs w:val="24"/>
        </w:rPr>
        <w:t xml:space="preserve">Zero (0) </w:t>
      </w:r>
      <w:r w:rsidRPr="003C7E02">
        <w:rPr>
          <w:sz w:val="22"/>
          <w:szCs w:val="24"/>
        </w:rPr>
        <w:t xml:space="preserve">Level 2 assessments were completed.  In addition, we were required to take </w:t>
      </w:r>
      <w:r w:rsidR="000E3D7C">
        <w:rPr>
          <w:sz w:val="22"/>
          <w:szCs w:val="24"/>
        </w:rPr>
        <w:t>No</w:t>
      </w:r>
      <w:r w:rsidRPr="003C7E02">
        <w:rPr>
          <w:sz w:val="22"/>
          <w:szCs w:val="24"/>
        </w:rPr>
        <w:t xml:space="preserve"> corrective actions and we completed </w:t>
      </w:r>
      <w:r w:rsidR="000E3D7C">
        <w:rPr>
          <w:sz w:val="22"/>
          <w:szCs w:val="24"/>
        </w:rPr>
        <w:t xml:space="preserve">all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6C3FBD3" w:rsidR="00BE6564" w:rsidRPr="00CC2F86" w:rsidRDefault="000E3D7C" w:rsidP="000E3D7C">
            <w:pPr>
              <w:pStyle w:val="BodyText"/>
              <w:spacing w:before="0"/>
              <w:jc w:val="center"/>
              <w:rPr>
                <w:rFonts w:ascii="Times New Roman" w:hAnsi="Times New Roman"/>
              </w:rPr>
            </w:pPr>
            <w:r>
              <w:rPr>
                <w:rFonts w:ascii="Times New Roman" w:hAnsi="Times New Roman"/>
              </w:rPr>
              <w:t>None</w:t>
            </w: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BC31239"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0E3D7C">
        <w:rPr>
          <w:sz w:val="22"/>
          <w:szCs w:val="22"/>
        </w:rPr>
        <w:t>no</w:t>
      </w:r>
      <w:r w:rsidRPr="00415B66">
        <w:rPr>
          <w:sz w:val="22"/>
          <w:szCs w:val="22"/>
        </w:rPr>
        <w:t xml:space="preserve"> corrective actions and we completed </w:t>
      </w:r>
      <w:r w:rsidR="000E3D7C">
        <w:rPr>
          <w:sz w:val="22"/>
          <w:szCs w:val="22"/>
        </w:rPr>
        <w:t xml:space="preserve">all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359EF870" w:rsidR="00BE6564" w:rsidRPr="00CC2F86" w:rsidRDefault="000E3D7C" w:rsidP="000E3D7C">
            <w:pPr>
              <w:pStyle w:val="BodyText"/>
              <w:spacing w:before="0"/>
              <w:jc w:val="center"/>
              <w:rPr>
                <w:rFonts w:ascii="Times New Roman" w:hAnsi="Times New Roman"/>
              </w:rPr>
            </w:pPr>
            <w:r>
              <w:rPr>
                <w:rFonts w:ascii="Times New Roman" w:hAnsi="Times New Roman"/>
              </w:rPr>
              <w:t>None</w:t>
            </w: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C2D5" w14:textId="77777777" w:rsidR="00357151" w:rsidRDefault="00357151">
      <w:r>
        <w:separator/>
      </w:r>
    </w:p>
  </w:endnote>
  <w:endnote w:type="continuationSeparator" w:id="0">
    <w:p w14:paraId="0F4E744A" w14:textId="77777777" w:rsidR="00357151" w:rsidRDefault="0035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Subpear"/>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A14384" w:rsidRDefault="00A14384">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A14384" w:rsidRDefault="00A1438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18662" w14:textId="77777777" w:rsidR="00357151" w:rsidRDefault="00357151">
      <w:r>
        <w:separator/>
      </w:r>
    </w:p>
  </w:footnote>
  <w:footnote w:type="continuationSeparator" w:id="0">
    <w:p w14:paraId="16E1F28F" w14:textId="77777777" w:rsidR="00357151" w:rsidRDefault="0035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A14384" w:rsidRDefault="00A1438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8</w:t>
    </w:r>
    <w:r w:rsidRPr="00246D6E">
      <w:rPr>
        <w:rStyle w:val="PageNumber"/>
        <w:i/>
        <w:u w:val="single"/>
      </w:rPr>
      <w:fldChar w:fldCharType="end"/>
    </w:r>
  </w:p>
  <w:p w14:paraId="07793DB4" w14:textId="77777777" w:rsidR="00A14384" w:rsidRDefault="00A14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A14384" w:rsidRDefault="00A1438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63CCD">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63CCD">
      <w:rPr>
        <w:rStyle w:val="PageNumber"/>
        <w:i/>
        <w:noProof/>
        <w:u w:val="single"/>
      </w:rPr>
      <w:t>7</w:t>
    </w:r>
    <w:r w:rsidRPr="00246D6E">
      <w:rPr>
        <w:rStyle w:val="PageNumber"/>
        <w:i/>
        <w:u w:val="single"/>
      </w:rPr>
      <w:fldChar w:fldCharType="end"/>
    </w:r>
  </w:p>
  <w:p w14:paraId="565CDDE1" w14:textId="77777777" w:rsidR="00A14384" w:rsidRPr="00E45705" w:rsidRDefault="00A14384"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17ED7"/>
    <w:rsid w:val="00020F0D"/>
    <w:rsid w:val="00022705"/>
    <w:rsid w:val="00024D43"/>
    <w:rsid w:val="000360D3"/>
    <w:rsid w:val="000370BE"/>
    <w:rsid w:val="00044344"/>
    <w:rsid w:val="000450D8"/>
    <w:rsid w:val="0004748A"/>
    <w:rsid w:val="00053BC0"/>
    <w:rsid w:val="00054EBD"/>
    <w:rsid w:val="000551F9"/>
    <w:rsid w:val="00065561"/>
    <w:rsid w:val="00073BE0"/>
    <w:rsid w:val="00074CBB"/>
    <w:rsid w:val="00085A69"/>
    <w:rsid w:val="00087DDD"/>
    <w:rsid w:val="00090B96"/>
    <w:rsid w:val="00093EAE"/>
    <w:rsid w:val="000943DA"/>
    <w:rsid w:val="00094751"/>
    <w:rsid w:val="000A08B0"/>
    <w:rsid w:val="000A0BCF"/>
    <w:rsid w:val="000B01EA"/>
    <w:rsid w:val="000B13CB"/>
    <w:rsid w:val="000B60F2"/>
    <w:rsid w:val="000B74BB"/>
    <w:rsid w:val="000C116D"/>
    <w:rsid w:val="000C16DD"/>
    <w:rsid w:val="000C1A52"/>
    <w:rsid w:val="000D2943"/>
    <w:rsid w:val="000D4AC7"/>
    <w:rsid w:val="000E3D7C"/>
    <w:rsid w:val="000F3C1E"/>
    <w:rsid w:val="000F6367"/>
    <w:rsid w:val="000F75CB"/>
    <w:rsid w:val="00100750"/>
    <w:rsid w:val="00101107"/>
    <w:rsid w:val="001151D3"/>
    <w:rsid w:val="0012017E"/>
    <w:rsid w:val="00120F1D"/>
    <w:rsid w:val="0012764D"/>
    <w:rsid w:val="00127B6D"/>
    <w:rsid w:val="001331D3"/>
    <w:rsid w:val="00136C1B"/>
    <w:rsid w:val="001476E6"/>
    <w:rsid w:val="00153D70"/>
    <w:rsid w:val="00154C45"/>
    <w:rsid w:val="00155061"/>
    <w:rsid w:val="00161D5A"/>
    <w:rsid w:val="00170328"/>
    <w:rsid w:val="00172215"/>
    <w:rsid w:val="00173A3B"/>
    <w:rsid w:val="00181292"/>
    <w:rsid w:val="00181F3E"/>
    <w:rsid w:val="001A05BF"/>
    <w:rsid w:val="001A2BEE"/>
    <w:rsid w:val="001A47B7"/>
    <w:rsid w:val="001A53A7"/>
    <w:rsid w:val="001A65A0"/>
    <w:rsid w:val="001A7C5D"/>
    <w:rsid w:val="001B095A"/>
    <w:rsid w:val="001B10EB"/>
    <w:rsid w:val="001B56F5"/>
    <w:rsid w:val="001B74B7"/>
    <w:rsid w:val="001B777F"/>
    <w:rsid w:val="001B77FF"/>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7C21"/>
    <w:rsid w:val="00242801"/>
    <w:rsid w:val="00243361"/>
    <w:rsid w:val="002436C8"/>
    <w:rsid w:val="00246D6E"/>
    <w:rsid w:val="0025510E"/>
    <w:rsid w:val="00256496"/>
    <w:rsid w:val="00264941"/>
    <w:rsid w:val="00270775"/>
    <w:rsid w:val="00273001"/>
    <w:rsid w:val="00275C2E"/>
    <w:rsid w:val="002856B8"/>
    <w:rsid w:val="00291233"/>
    <w:rsid w:val="00294205"/>
    <w:rsid w:val="002A20BB"/>
    <w:rsid w:val="002A3636"/>
    <w:rsid w:val="002A5C9F"/>
    <w:rsid w:val="002A746D"/>
    <w:rsid w:val="002B0B02"/>
    <w:rsid w:val="002B22CD"/>
    <w:rsid w:val="002B3B52"/>
    <w:rsid w:val="002C10E0"/>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151"/>
    <w:rsid w:val="00357F0C"/>
    <w:rsid w:val="00365C7B"/>
    <w:rsid w:val="00377086"/>
    <w:rsid w:val="00383730"/>
    <w:rsid w:val="00383F0A"/>
    <w:rsid w:val="00391089"/>
    <w:rsid w:val="00391E62"/>
    <w:rsid w:val="00393B87"/>
    <w:rsid w:val="00394547"/>
    <w:rsid w:val="003951B8"/>
    <w:rsid w:val="00397893"/>
    <w:rsid w:val="003A0B30"/>
    <w:rsid w:val="003A5EB5"/>
    <w:rsid w:val="003B1F6B"/>
    <w:rsid w:val="003B3381"/>
    <w:rsid w:val="003C2FCC"/>
    <w:rsid w:val="003C7E02"/>
    <w:rsid w:val="003E33DC"/>
    <w:rsid w:val="003E7032"/>
    <w:rsid w:val="003F23AC"/>
    <w:rsid w:val="003F3A38"/>
    <w:rsid w:val="003F5E00"/>
    <w:rsid w:val="003F7C04"/>
    <w:rsid w:val="00404E91"/>
    <w:rsid w:val="004053E9"/>
    <w:rsid w:val="004100F1"/>
    <w:rsid w:val="00412B2F"/>
    <w:rsid w:val="00415B66"/>
    <w:rsid w:val="00416A8E"/>
    <w:rsid w:val="0041709B"/>
    <w:rsid w:val="004230E3"/>
    <w:rsid w:val="0042549D"/>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7F1C"/>
    <w:rsid w:val="004B7187"/>
    <w:rsid w:val="004C5E5E"/>
    <w:rsid w:val="004C77B8"/>
    <w:rsid w:val="004D509C"/>
    <w:rsid w:val="004F2683"/>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7D0B"/>
    <w:rsid w:val="005D1987"/>
    <w:rsid w:val="005D28E6"/>
    <w:rsid w:val="005D4636"/>
    <w:rsid w:val="005D5746"/>
    <w:rsid w:val="005D698E"/>
    <w:rsid w:val="005D7E01"/>
    <w:rsid w:val="005E0C69"/>
    <w:rsid w:val="005E279B"/>
    <w:rsid w:val="005E4953"/>
    <w:rsid w:val="005E6068"/>
    <w:rsid w:val="005F17BC"/>
    <w:rsid w:val="005F7E67"/>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1BB"/>
    <w:rsid w:val="006A482B"/>
    <w:rsid w:val="006C2732"/>
    <w:rsid w:val="006C7186"/>
    <w:rsid w:val="006C7D1D"/>
    <w:rsid w:val="006D4D93"/>
    <w:rsid w:val="006D506D"/>
    <w:rsid w:val="006E03F6"/>
    <w:rsid w:val="006E11B6"/>
    <w:rsid w:val="006F48D5"/>
    <w:rsid w:val="006F750A"/>
    <w:rsid w:val="007003D1"/>
    <w:rsid w:val="007017A9"/>
    <w:rsid w:val="0071047D"/>
    <w:rsid w:val="00710939"/>
    <w:rsid w:val="0071576E"/>
    <w:rsid w:val="00717191"/>
    <w:rsid w:val="00717E80"/>
    <w:rsid w:val="00722BA8"/>
    <w:rsid w:val="00737455"/>
    <w:rsid w:val="00742E55"/>
    <w:rsid w:val="007452F3"/>
    <w:rsid w:val="007460AA"/>
    <w:rsid w:val="007471DB"/>
    <w:rsid w:val="00750889"/>
    <w:rsid w:val="0076106B"/>
    <w:rsid w:val="00775871"/>
    <w:rsid w:val="00783F5A"/>
    <w:rsid w:val="00784E3A"/>
    <w:rsid w:val="00787429"/>
    <w:rsid w:val="00796405"/>
    <w:rsid w:val="00796E52"/>
    <w:rsid w:val="007B0B24"/>
    <w:rsid w:val="007C18C6"/>
    <w:rsid w:val="007D1761"/>
    <w:rsid w:val="007D21BB"/>
    <w:rsid w:val="007D371F"/>
    <w:rsid w:val="007F584E"/>
    <w:rsid w:val="00801E7B"/>
    <w:rsid w:val="008035BF"/>
    <w:rsid w:val="00803861"/>
    <w:rsid w:val="00803DFB"/>
    <w:rsid w:val="0080460B"/>
    <w:rsid w:val="00814AAE"/>
    <w:rsid w:val="00816622"/>
    <w:rsid w:val="008222DE"/>
    <w:rsid w:val="0082242B"/>
    <w:rsid w:val="008225EA"/>
    <w:rsid w:val="00824962"/>
    <w:rsid w:val="008272D0"/>
    <w:rsid w:val="00827527"/>
    <w:rsid w:val="00831585"/>
    <w:rsid w:val="00832E7C"/>
    <w:rsid w:val="00836B2C"/>
    <w:rsid w:val="00841FE1"/>
    <w:rsid w:val="00853443"/>
    <w:rsid w:val="00857337"/>
    <w:rsid w:val="00860711"/>
    <w:rsid w:val="008642CC"/>
    <w:rsid w:val="00881DB7"/>
    <w:rsid w:val="00883433"/>
    <w:rsid w:val="00885381"/>
    <w:rsid w:val="008937DB"/>
    <w:rsid w:val="00895240"/>
    <w:rsid w:val="00896E02"/>
    <w:rsid w:val="008A0965"/>
    <w:rsid w:val="008A2D78"/>
    <w:rsid w:val="008A5B6C"/>
    <w:rsid w:val="008A64D8"/>
    <w:rsid w:val="008B01C6"/>
    <w:rsid w:val="008C0889"/>
    <w:rsid w:val="008C42F2"/>
    <w:rsid w:val="008C73B4"/>
    <w:rsid w:val="008C791A"/>
    <w:rsid w:val="008D12A8"/>
    <w:rsid w:val="008D6F4A"/>
    <w:rsid w:val="008E4080"/>
    <w:rsid w:val="008E4834"/>
    <w:rsid w:val="008E4C3F"/>
    <w:rsid w:val="008F1399"/>
    <w:rsid w:val="008F3A1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B5E"/>
    <w:rsid w:val="009D4211"/>
    <w:rsid w:val="009D54A3"/>
    <w:rsid w:val="009E153B"/>
    <w:rsid w:val="009E2850"/>
    <w:rsid w:val="009E5EF7"/>
    <w:rsid w:val="009F5401"/>
    <w:rsid w:val="00A01B64"/>
    <w:rsid w:val="00A0317C"/>
    <w:rsid w:val="00A0355F"/>
    <w:rsid w:val="00A0640D"/>
    <w:rsid w:val="00A107E3"/>
    <w:rsid w:val="00A14384"/>
    <w:rsid w:val="00A15ACB"/>
    <w:rsid w:val="00A15C94"/>
    <w:rsid w:val="00A1624C"/>
    <w:rsid w:val="00A1682E"/>
    <w:rsid w:val="00A24839"/>
    <w:rsid w:val="00A259A6"/>
    <w:rsid w:val="00A42E7A"/>
    <w:rsid w:val="00A44246"/>
    <w:rsid w:val="00A630D8"/>
    <w:rsid w:val="00A63CCD"/>
    <w:rsid w:val="00A72ADF"/>
    <w:rsid w:val="00A82A4A"/>
    <w:rsid w:val="00A83BBF"/>
    <w:rsid w:val="00A93A21"/>
    <w:rsid w:val="00A94D32"/>
    <w:rsid w:val="00A9723A"/>
    <w:rsid w:val="00A9766F"/>
    <w:rsid w:val="00AB01B0"/>
    <w:rsid w:val="00AB5E87"/>
    <w:rsid w:val="00AC41BE"/>
    <w:rsid w:val="00AC6D1E"/>
    <w:rsid w:val="00AD4876"/>
    <w:rsid w:val="00AF0445"/>
    <w:rsid w:val="00AF2E38"/>
    <w:rsid w:val="00B0620C"/>
    <w:rsid w:val="00B1666D"/>
    <w:rsid w:val="00B2410E"/>
    <w:rsid w:val="00B3023D"/>
    <w:rsid w:val="00B30E79"/>
    <w:rsid w:val="00B35688"/>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3B03"/>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F9C"/>
    <w:rsid w:val="00C338CA"/>
    <w:rsid w:val="00C3526A"/>
    <w:rsid w:val="00C41E25"/>
    <w:rsid w:val="00C43468"/>
    <w:rsid w:val="00C45B4E"/>
    <w:rsid w:val="00C51D70"/>
    <w:rsid w:val="00C55FC5"/>
    <w:rsid w:val="00C6314A"/>
    <w:rsid w:val="00C649AA"/>
    <w:rsid w:val="00C73BEF"/>
    <w:rsid w:val="00C77170"/>
    <w:rsid w:val="00C8032D"/>
    <w:rsid w:val="00C945A7"/>
    <w:rsid w:val="00C952C9"/>
    <w:rsid w:val="00C96627"/>
    <w:rsid w:val="00CA6D53"/>
    <w:rsid w:val="00CB5A7C"/>
    <w:rsid w:val="00CB6FF7"/>
    <w:rsid w:val="00CC2F86"/>
    <w:rsid w:val="00CD1333"/>
    <w:rsid w:val="00CD26F1"/>
    <w:rsid w:val="00CD598A"/>
    <w:rsid w:val="00CE145F"/>
    <w:rsid w:val="00CE2D72"/>
    <w:rsid w:val="00CF1A7D"/>
    <w:rsid w:val="00CF2391"/>
    <w:rsid w:val="00D057C3"/>
    <w:rsid w:val="00D06308"/>
    <w:rsid w:val="00D118D4"/>
    <w:rsid w:val="00D15AE0"/>
    <w:rsid w:val="00D26951"/>
    <w:rsid w:val="00D272CB"/>
    <w:rsid w:val="00D33C8C"/>
    <w:rsid w:val="00D376FD"/>
    <w:rsid w:val="00D37E1F"/>
    <w:rsid w:val="00D47015"/>
    <w:rsid w:val="00D47C7F"/>
    <w:rsid w:val="00D5320E"/>
    <w:rsid w:val="00D60888"/>
    <w:rsid w:val="00D7538B"/>
    <w:rsid w:val="00D77322"/>
    <w:rsid w:val="00D80690"/>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66E"/>
    <w:rsid w:val="00E56B28"/>
    <w:rsid w:val="00E60304"/>
    <w:rsid w:val="00E6542D"/>
    <w:rsid w:val="00E67C01"/>
    <w:rsid w:val="00E80B80"/>
    <w:rsid w:val="00E8528D"/>
    <w:rsid w:val="00E86F97"/>
    <w:rsid w:val="00E91497"/>
    <w:rsid w:val="00E91D0B"/>
    <w:rsid w:val="00E92E9C"/>
    <w:rsid w:val="00EA66F0"/>
    <w:rsid w:val="00EB0127"/>
    <w:rsid w:val="00EB1591"/>
    <w:rsid w:val="00EB2EBD"/>
    <w:rsid w:val="00EB3BEC"/>
    <w:rsid w:val="00EB6CF4"/>
    <w:rsid w:val="00EB73F5"/>
    <w:rsid w:val="00ED2935"/>
    <w:rsid w:val="00EE7E33"/>
    <w:rsid w:val="00EF0F4D"/>
    <w:rsid w:val="00EF254C"/>
    <w:rsid w:val="00EF7091"/>
    <w:rsid w:val="00EF7F82"/>
    <w:rsid w:val="00F01B42"/>
    <w:rsid w:val="00F07AC1"/>
    <w:rsid w:val="00F1148C"/>
    <w:rsid w:val="00F27D20"/>
    <w:rsid w:val="00F41F91"/>
    <w:rsid w:val="00F45907"/>
    <w:rsid w:val="00F51B61"/>
    <w:rsid w:val="00F5534C"/>
    <w:rsid w:val="00F61DCB"/>
    <w:rsid w:val="00F62EDE"/>
    <w:rsid w:val="00F62F20"/>
    <w:rsid w:val="00F67D55"/>
    <w:rsid w:val="00F75012"/>
    <w:rsid w:val="00F75418"/>
    <w:rsid w:val="00F82FE4"/>
    <w:rsid w:val="00F87E2C"/>
    <w:rsid w:val="00F91354"/>
    <w:rsid w:val="00F9221F"/>
    <w:rsid w:val="00F925AF"/>
    <w:rsid w:val="00F943FC"/>
    <w:rsid w:val="00FB67EC"/>
    <w:rsid w:val="00FC01B5"/>
    <w:rsid w:val="00FC34F6"/>
    <w:rsid w:val="00FD3BC0"/>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uiPriority w:val="99"/>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uiPriority w:val="99"/>
    <w:rsid w:val="00155061"/>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2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4E9D-3A2E-4082-9F7F-2188048F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boss</cp:lastModifiedBy>
  <cp:revision>3</cp:revision>
  <cp:lastPrinted>2019-03-28T14:02:00Z</cp:lastPrinted>
  <dcterms:created xsi:type="dcterms:W3CDTF">2019-04-09T14:39:00Z</dcterms:created>
  <dcterms:modified xsi:type="dcterms:W3CDTF">2019-04-09T15:48:00Z</dcterms:modified>
</cp:coreProperties>
</file>